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274" w:rsidRPr="00267B32" w:rsidRDefault="002C3C95" w:rsidP="004974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Договор ВОЗМЕЗДНОГО ОКАЗАНИЯ услуг</w:t>
      </w:r>
    </w:p>
    <w:p w:rsidR="00910274" w:rsidRDefault="002C3C95" w:rsidP="004974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 w:rsidRPr="00267B3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67B3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 w:rsidRPr="00267B3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67B3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C72F6E" w:rsidRPr="00267B32" w:rsidRDefault="00C72F6E" w:rsidP="004974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3C95" w:rsidRPr="00267B32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1"/>
        <w:gridCol w:w="4570"/>
      </w:tblGrid>
      <w:tr w:rsidR="004974B8" w:rsidRPr="00267B32" w:rsidTr="00E329B4">
        <w:tc>
          <w:tcPr>
            <w:tcW w:w="4961" w:type="dxa"/>
            <w:hideMark/>
          </w:tcPr>
          <w:p w:rsidR="004974B8" w:rsidRPr="00267B32" w:rsidRDefault="004974B8" w:rsidP="008F15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  <w:r w:rsidR="008F1532" w:rsidRPr="00267B32">
              <w:rPr>
                <w:rFonts w:ascii="Times New Roman" w:eastAsia="Times New Roman" w:hAnsi="Times New Roman" w:cs="Times New Roman"/>
                <w:sz w:val="24"/>
                <w:szCs w:val="24"/>
              </w:rPr>
              <w:t>Ижевск</w:t>
            </w:r>
          </w:p>
        </w:tc>
        <w:tc>
          <w:tcPr>
            <w:tcW w:w="4570" w:type="dxa"/>
            <w:hideMark/>
          </w:tcPr>
          <w:p w:rsidR="004974B8" w:rsidRPr="00267B32" w:rsidRDefault="00E329B4" w:rsidP="00031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«____»_________202</w:t>
            </w:r>
            <w:r w:rsidR="00031D06" w:rsidRPr="00267B3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67B32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4974B8" w:rsidRDefault="004974B8" w:rsidP="004974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72F6E" w:rsidRPr="00267B32" w:rsidRDefault="00C72F6E" w:rsidP="004974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1532" w:rsidRPr="00267B32" w:rsidRDefault="008F1532" w:rsidP="00954A10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b/>
          <w:sz w:val="24"/>
          <w:szCs w:val="24"/>
        </w:rPr>
        <w:t>Публичное акционерное общество «Россети Центр и Приволжье» (ПАО «Россети Центр и Приволжье»)</w:t>
      </w:r>
      <w:r w:rsidRPr="00267B32">
        <w:rPr>
          <w:rFonts w:ascii="Times New Roman" w:hAnsi="Times New Roman" w:cs="Times New Roman"/>
          <w:sz w:val="24"/>
          <w:szCs w:val="24"/>
        </w:rPr>
        <w:t xml:space="preserve">, именуемое в дальнейшем «Заказчик», в лице первого заместителя директора – Главного инженера филиала ПАО «Россети Центр и Приволжье» - «Удмуртэнерго» Григорьева Константина Вениаминовича, действующего на основании доверенности от </w:t>
      </w:r>
      <w:r w:rsidR="003347CE">
        <w:rPr>
          <w:rFonts w:ascii="Times New Roman" w:hAnsi="Times New Roman" w:cs="Times New Roman"/>
          <w:sz w:val="24"/>
          <w:szCs w:val="24"/>
        </w:rPr>
        <w:t>__________</w:t>
      </w:r>
      <w:r w:rsidRPr="00267B32">
        <w:rPr>
          <w:rFonts w:ascii="Times New Roman" w:hAnsi="Times New Roman" w:cs="Times New Roman"/>
          <w:sz w:val="24"/>
          <w:szCs w:val="24"/>
        </w:rPr>
        <w:t xml:space="preserve"> № </w:t>
      </w:r>
      <w:r w:rsidR="003347CE">
        <w:rPr>
          <w:rFonts w:ascii="Times New Roman" w:hAnsi="Times New Roman" w:cs="Times New Roman"/>
          <w:sz w:val="24"/>
          <w:szCs w:val="24"/>
        </w:rPr>
        <w:t>_____</w:t>
      </w:r>
      <w:r w:rsidRPr="00267B32">
        <w:rPr>
          <w:rFonts w:ascii="Times New Roman" w:hAnsi="Times New Roman" w:cs="Times New Roman"/>
          <w:sz w:val="24"/>
          <w:szCs w:val="24"/>
        </w:rPr>
        <w:t>, с одной стороны и</w:t>
      </w:r>
    </w:p>
    <w:p w:rsidR="00486D29" w:rsidRPr="00594BB3" w:rsidRDefault="008F1532" w:rsidP="00954A10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4B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4150D3" w:rsidRPr="00594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«Исполнитель», в лице </w:t>
      </w:r>
      <w:r w:rsidRPr="00594B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4150D3" w:rsidRPr="00594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594B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_____________,</w:t>
      </w:r>
      <w:r w:rsidR="00042B2D" w:rsidRPr="00594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</w:t>
      </w:r>
      <w:r w:rsidR="00B14C46" w:rsidRPr="00594BB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F0284" w:rsidRPr="00594B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6D29" w:rsidRPr="00594BB3">
        <w:rPr>
          <w:rFonts w:ascii="Times New Roman" w:hAnsi="Times New Roman" w:cs="Times New Roman"/>
          <w:sz w:val="24"/>
          <w:szCs w:val="24"/>
        </w:rPr>
        <w:t xml:space="preserve">совместно именуемые «Стороны», по результатам закупочной процедуры на право заключения договора на оказание услуг по проведению специальной оценки условий труда и производственного контроля </w:t>
      </w:r>
      <w:r w:rsidR="0008608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соблюдением санитарных норм</w:t>
      </w:r>
      <w:r w:rsidR="0008608C" w:rsidRPr="00594BB3">
        <w:rPr>
          <w:rFonts w:ascii="Times New Roman" w:hAnsi="Times New Roman" w:cs="Times New Roman"/>
          <w:sz w:val="24"/>
          <w:szCs w:val="24"/>
        </w:rPr>
        <w:t xml:space="preserve"> </w:t>
      </w:r>
      <w:r w:rsidR="00486D29" w:rsidRPr="00594BB3">
        <w:rPr>
          <w:rFonts w:ascii="Times New Roman" w:hAnsi="Times New Roman" w:cs="Times New Roman"/>
          <w:sz w:val="24"/>
          <w:szCs w:val="24"/>
        </w:rPr>
        <w:t xml:space="preserve">для нужд филиала ПАО «Россети Центр и Приволжье» - «Удмуртэнерго», </w:t>
      </w:r>
      <w:r w:rsidR="00594BB3" w:rsidRPr="00594BB3">
        <w:rPr>
          <w:rFonts w:ascii="Times New Roman" w:hAnsi="Times New Roman" w:cs="Times New Roman"/>
          <w:sz w:val="24"/>
          <w:szCs w:val="24"/>
        </w:rPr>
        <w:t xml:space="preserve">объявленной извещением от ____________ № __________, на основании аналитической записки о результатах закупочной процедуры от ______________, </w:t>
      </w:r>
      <w:r w:rsidR="00486D29" w:rsidRPr="00594BB3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594BB3" w:rsidRPr="00267B32" w:rsidRDefault="00594BB3" w:rsidP="00954A10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67B32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F72EA2" w:rsidRPr="00267B32" w:rsidRDefault="00F72EA2" w:rsidP="00F72E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67B32" w:rsidRDefault="00910274" w:rsidP="0033415B">
      <w:pPr>
        <w:widowControl w:val="0"/>
        <w:shd w:val="clear" w:color="auto" w:fill="FFFFFF"/>
        <w:tabs>
          <w:tab w:val="left" w:pos="567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267B32" w:rsidRDefault="00910274" w:rsidP="0033415B">
      <w:pPr>
        <w:widowControl w:val="0"/>
        <w:shd w:val="clear" w:color="auto" w:fill="FFFFFF"/>
        <w:tabs>
          <w:tab w:val="left" w:pos="567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150D3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974B8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</w:t>
      </w:r>
      <w:r w:rsidR="00927019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 оценки условий труда</w:t>
      </w:r>
      <w:r w:rsidR="0034085C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производственного </w:t>
      </w:r>
      <w:r w:rsidR="0034085C" w:rsidRPr="00C3258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C32583" w:rsidRPr="00C32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258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соблюдением санитарных норм</w:t>
      </w:r>
      <w:r w:rsidR="00927019" w:rsidRPr="00C32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рабочих местах</w:t>
      </w:r>
      <w:r w:rsidR="004974B8" w:rsidRPr="00C32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Заказчика, </w:t>
      </w:r>
      <w:r w:rsidR="002C3C95" w:rsidRPr="00C3258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именуемые в дальнейшем «Услуги»,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Заказчик обязуется принять и оплатить оказанные Услуги. </w:t>
      </w:r>
    </w:p>
    <w:p w:rsidR="003543B9" w:rsidRPr="00267B32" w:rsidRDefault="00910274" w:rsidP="0033415B">
      <w:pPr>
        <w:widowControl w:val="0"/>
        <w:shd w:val="clear" w:color="auto" w:fill="FFFFFF"/>
        <w:tabs>
          <w:tab w:val="left" w:pos="567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x-none"/>
        </w:rPr>
        <w:t>обусловленном объеме</w:t>
      </w:r>
      <w:r w:rsidR="00451EA7" w:rsidRPr="00267B3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 в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</w:t>
      </w:r>
      <w:r w:rsidR="003543B9" w:rsidRPr="00267B3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 Прилож</w:t>
      </w:r>
      <w:r w:rsidR="00C81BE2" w:rsidRPr="00267B3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ении </w:t>
      </w:r>
      <w:r w:rsidR="005678C2" w:rsidRPr="00267B3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br/>
      </w:r>
      <w:r w:rsidR="00C81BE2" w:rsidRPr="00267B3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№ 1</w:t>
      </w:r>
      <w:r w:rsidR="003543B9" w:rsidRPr="00267B3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</w:t>
      </w:r>
      <w:r w:rsidR="003543B9" w:rsidRPr="00267B3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="00483622" w:rsidRPr="00267B3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483622" w:rsidRPr="00267B32">
        <w:rPr>
          <w:rFonts w:ascii="Times New Roman" w:hAnsi="Times New Roman" w:cs="Times New Roman"/>
          <w:sz w:val="24"/>
          <w:szCs w:val="24"/>
        </w:rPr>
        <w:t xml:space="preserve">Требования к характеристикам и объему (содержанию) оказанных услуг, а также иные условия оказания услуг определяются техническим заданием на оказание услуг, предусмотренным приложением № 5 к Договору. </w:t>
      </w:r>
      <w:r w:rsidR="006A326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Оказание услуг</w:t>
      </w:r>
      <w:r w:rsidR="00483622" w:rsidRPr="00267B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осуществляется в соответствии с техническим заданием, являющимся неотъемлемой частью настоящего Договора.</w:t>
      </w:r>
    </w:p>
    <w:p w:rsidR="002C3C95" w:rsidRPr="00267B32" w:rsidRDefault="00910274" w:rsidP="0033415B">
      <w:pPr>
        <w:widowControl w:val="0"/>
        <w:shd w:val="clear" w:color="auto" w:fill="FFFFFF"/>
        <w:tabs>
          <w:tab w:val="left" w:pos="567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267B32" w:rsidRDefault="002C3C95" w:rsidP="0033415B">
      <w:pPr>
        <w:widowControl w:val="0"/>
        <w:numPr>
          <w:ilvl w:val="0"/>
          <w:numId w:val="1"/>
        </w:numPr>
        <w:shd w:val="clear" w:color="auto" w:fill="FFFFFF"/>
        <w:tabs>
          <w:tab w:val="left" w:pos="567"/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67B32" w:rsidRDefault="00910274" w:rsidP="0033415B">
      <w:pPr>
        <w:widowControl w:val="0"/>
        <w:shd w:val="clear" w:color="auto" w:fill="FFFFFF"/>
        <w:tabs>
          <w:tab w:val="left" w:pos="567"/>
          <w:tab w:val="left" w:pos="900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5702F" w:rsidRPr="00267B32" w:rsidRDefault="00910274" w:rsidP="0033415B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Ref157416580"/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bookmarkEnd w:id="0"/>
      <w:r w:rsidR="00483622" w:rsidRPr="00267B32">
        <w:rPr>
          <w:rFonts w:ascii="Times New Roman" w:hAnsi="Times New Roman" w:cs="Times New Roman"/>
          <w:sz w:val="24"/>
          <w:szCs w:val="24"/>
        </w:rPr>
        <w:t xml:space="preserve">Стоимость оказываемых услуг по настоящему Договору составляет ______  рублей 00 коп.  </w:t>
      </w:r>
    </w:p>
    <w:p w:rsidR="002C3C95" w:rsidRPr="00267B32" w:rsidRDefault="00910274" w:rsidP="0033415B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483622" w:rsidRPr="00267B32">
        <w:rPr>
          <w:rFonts w:ascii="Times New Roman" w:hAnsi="Times New Roman" w:cs="Times New Roman"/>
          <w:sz w:val="24"/>
          <w:szCs w:val="24"/>
        </w:rPr>
        <w:t>Оплата по настоящему договору производится путем перечисления денежных средств на расчетный счет Исполнителя не позднее 7 (</w:t>
      </w:r>
      <w:bookmarkStart w:id="1" w:name="_GoBack"/>
      <w:r w:rsidR="00483622" w:rsidRPr="00267B32">
        <w:rPr>
          <w:rFonts w:ascii="Times New Roman" w:hAnsi="Times New Roman" w:cs="Times New Roman"/>
          <w:sz w:val="24"/>
          <w:szCs w:val="24"/>
        </w:rPr>
        <w:t>семи</w:t>
      </w:r>
      <w:bookmarkEnd w:id="1"/>
      <w:r w:rsidR="00483622" w:rsidRPr="00267B32">
        <w:rPr>
          <w:rFonts w:ascii="Times New Roman" w:hAnsi="Times New Roman" w:cs="Times New Roman"/>
          <w:sz w:val="24"/>
          <w:szCs w:val="24"/>
        </w:rPr>
        <w:t>) рабочих дней после подписания сторонами акта оказанных услуг. Датой оплаты считается дата списания денежных средств с расчетного счета Заказчика.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2990" w:rsidRPr="00267B32" w:rsidRDefault="00910274" w:rsidP="00954A1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267B32" w:rsidRDefault="002C3C95" w:rsidP="00C72F6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3D342F" w:rsidRPr="00267B32" w:rsidRDefault="003D342F" w:rsidP="00C72F6E">
      <w:pPr>
        <w:pStyle w:val="aff2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rFonts w:eastAsia="Times New Roman"/>
          <w:sz w:val="24"/>
          <w:lang w:eastAsia="ru-RU"/>
        </w:rPr>
      </w:pPr>
      <w:r w:rsidRPr="00267B32">
        <w:rPr>
          <w:rFonts w:eastAsia="Times New Roman"/>
          <w:sz w:val="24"/>
          <w:lang w:eastAsia="ru-RU"/>
        </w:rPr>
        <w:t xml:space="preserve">3.1. </w:t>
      </w:r>
      <w:r w:rsidR="002C3C95" w:rsidRPr="00267B32">
        <w:rPr>
          <w:rFonts w:eastAsia="Times New Roman"/>
          <w:sz w:val="24"/>
          <w:lang w:eastAsia="ru-RU"/>
        </w:rPr>
        <w:t>При изменении объема услуг и/или сроков их оказания данные изменения оформляются доп</w:t>
      </w:r>
      <w:r w:rsidR="00B71DC0" w:rsidRPr="00267B32">
        <w:rPr>
          <w:rFonts w:eastAsia="Times New Roman"/>
          <w:sz w:val="24"/>
          <w:lang w:eastAsia="ru-RU"/>
        </w:rPr>
        <w:t>олнительным соглашением Сторон.</w:t>
      </w:r>
    </w:p>
    <w:p w:rsidR="00D56D05" w:rsidRPr="00267B32" w:rsidRDefault="003D342F" w:rsidP="00C72F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3.2. При оказании услуг, предусмотренных Договором, Исполнитель руководствуется требованиями действующего законодательства и настоящего Договора. </w:t>
      </w:r>
    </w:p>
    <w:p w:rsidR="00070FDB" w:rsidRPr="00267B32" w:rsidRDefault="00D56D05" w:rsidP="00C72F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3.3. </w:t>
      </w:r>
      <w:r w:rsidR="00070FDB" w:rsidRPr="00267B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позднее 1 рабочего дня по окончании оказания услуг Исполнитель оформляет и направляет Заказчику отчет об оказанных Услугах и Акт </w:t>
      </w:r>
      <w:r w:rsidR="00070FDB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приема-сдачи оказанных услуг</w:t>
      </w:r>
      <w:r w:rsidR="00070FDB" w:rsidRPr="00267B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которых должно быть указано наименование услуг, период оказания и их стоимость.</w:t>
      </w:r>
    </w:p>
    <w:p w:rsidR="002C3C95" w:rsidRPr="00267B32" w:rsidRDefault="00877ECA" w:rsidP="00C72F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D342F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56D0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1027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D5B92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3 (трех) рабочих дней с момента получения отчета об </w:t>
      </w:r>
      <w:r w:rsidR="00070FDB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Услугах и А</w:t>
      </w:r>
      <w:r w:rsidR="008D5B92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кта приема-сдачи оказанных услуг обязуется их подписать или направить Исполнителю мотивированный отказ, составленный в письменной форме, с указанием сроков </w:t>
      </w:r>
      <w:r w:rsidR="008D5B92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устранения недостатков.</w:t>
      </w:r>
    </w:p>
    <w:p w:rsidR="002C3C95" w:rsidRPr="00267B32" w:rsidRDefault="00877ECA" w:rsidP="00C72F6E">
      <w:pPr>
        <w:widowControl w:val="0"/>
        <w:shd w:val="clear" w:color="auto" w:fill="FFFFFF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604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56D0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="0091027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Default="002F6043" w:rsidP="00C72F6E">
      <w:pPr>
        <w:widowControl w:val="0"/>
        <w:shd w:val="clear" w:color="auto" w:fill="FFFFFF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6D0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3.6</w:t>
      </w:r>
      <w:r w:rsidR="0091027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</w:t>
      </w:r>
      <w:r w:rsidR="002D653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приема-сдачи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</w:t>
      </w:r>
      <w:r w:rsidR="002D653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приема-сдачи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 должен содержать необходимые реквизиты, установленные Федеральным законом от 06.12.2011 №</w:t>
      </w:r>
      <w:r w:rsidR="00247B18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 402-ФЗ «О бухгалтерском учете»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2400" w:rsidRPr="00C72F6E" w:rsidRDefault="002F6043" w:rsidP="00C72F6E">
      <w:pPr>
        <w:tabs>
          <w:tab w:val="left" w:pos="567"/>
          <w:tab w:val="left" w:pos="851"/>
          <w:tab w:val="left" w:pos="1134"/>
        </w:tabs>
        <w:spacing w:after="0" w:line="240" w:lineRule="auto"/>
        <w:ind w:right="-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F6E">
        <w:rPr>
          <w:rFonts w:ascii="Times New Roman" w:hAnsi="Times New Roman" w:cs="Times New Roman"/>
          <w:sz w:val="24"/>
          <w:szCs w:val="24"/>
        </w:rPr>
        <w:t xml:space="preserve">3.7. </w:t>
      </w:r>
      <w:r w:rsidR="00622400" w:rsidRPr="00C72F6E">
        <w:rPr>
          <w:rFonts w:ascii="Times New Roman" w:hAnsi="Times New Roman" w:cs="Times New Roman"/>
          <w:sz w:val="24"/>
          <w:szCs w:val="24"/>
        </w:rPr>
        <w:t>Заказчик вправе осуществлять контроль и надзор за ходом и качеством оказываемых услуг, соблюдением сроков их выполнения, не вмешиваясь при этом в оперативно-хозяйственную деятельность Исполнителя. Заказчик осуществляет технический надзор и контроль за соблюдением Исполнителем Календарного плана оказания услуг и их качества.</w:t>
      </w:r>
    </w:p>
    <w:p w:rsidR="00622400" w:rsidRPr="00C72F6E" w:rsidRDefault="002F6043" w:rsidP="00C72F6E">
      <w:pPr>
        <w:tabs>
          <w:tab w:val="left" w:pos="567"/>
          <w:tab w:val="left" w:pos="1134"/>
        </w:tabs>
        <w:spacing w:after="0" w:line="240" w:lineRule="auto"/>
        <w:ind w:right="-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F6E">
        <w:rPr>
          <w:rFonts w:ascii="Times New Roman" w:hAnsi="Times New Roman" w:cs="Times New Roman"/>
          <w:sz w:val="24"/>
          <w:szCs w:val="24"/>
        </w:rPr>
        <w:t>3.8.</w:t>
      </w:r>
      <w:r w:rsidR="00622400" w:rsidRPr="00C72F6E">
        <w:rPr>
          <w:rFonts w:ascii="Times New Roman" w:hAnsi="Times New Roman" w:cs="Times New Roman"/>
          <w:sz w:val="24"/>
          <w:szCs w:val="24"/>
        </w:rPr>
        <w:tab/>
        <w:t>Заказчик вправе контролировать соблюдение требований охраны труда, пожарной безопасности и санитарных правил на рабочих местах Исполнителя, выдавать по результатам контроля рабочих мест Исполнителя обязательные для исполнения Исполнителем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лиц. При отстранении от работы персонала Исполнителя Заказчик незамедлительно извещает об этом руководство подрядной организации. В случае отстранения персоналом Заказчика персонала Исполнителя от оказания услуг в связи с выявленными грубыми нарушениями правил безопасности, Исполнитель компенсирует соответствующие издержки и убытки, понесенные Заказчиком.</w:t>
      </w:r>
    </w:p>
    <w:p w:rsidR="00622400" w:rsidRPr="00C72F6E" w:rsidRDefault="00622400" w:rsidP="00C72F6E">
      <w:pPr>
        <w:tabs>
          <w:tab w:val="left" w:pos="567"/>
          <w:tab w:val="left" w:pos="1134"/>
        </w:tabs>
        <w:spacing w:after="0" w:line="240" w:lineRule="auto"/>
        <w:ind w:right="-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F6E">
        <w:rPr>
          <w:rFonts w:ascii="Times New Roman" w:hAnsi="Times New Roman" w:cs="Times New Roman"/>
          <w:sz w:val="24"/>
          <w:szCs w:val="24"/>
        </w:rPr>
        <w:t>3.</w:t>
      </w:r>
      <w:r w:rsidR="002F6043" w:rsidRPr="00C72F6E">
        <w:rPr>
          <w:rFonts w:ascii="Times New Roman" w:hAnsi="Times New Roman" w:cs="Times New Roman"/>
          <w:sz w:val="24"/>
          <w:szCs w:val="24"/>
        </w:rPr>
        <w:t>9.</w:t>
      </w:r>
      <w:r w:rsidRPr="00C72F6E">
        <w:rPr>
          <w:rFonts w:ascii="Times New Roman" w:hAnsi="Times New Roman" w:cs="Times New Roman"/>
          <w:sz w:val="24"/>
          <w:szCs w:val="24"/>
        </w:rPr>
        <w:tab/>
        <w:t>Заказчик осуществляет прием оказанных услуг в соответствии с действующей НТД. Исполнитель подтверждает, что формы документов об исполнении им своих обязательств, утверждаются в Приложениях к Договору и являются формами первичных учетных документов, утвержденными Учетной политикой, либо Приказом организации Исполнителя.</w:t>
      </w:r>
    </w:p>
    <w:p w:rsidR="00622400" w:rsidRPr="00C72F6E" w:rsidRDefault="002F6043" w:rsidP="00C72F6E">
      <w:pPr>
        <w:tabs>
          <w:tab w:val="left" w:pos="567"/>
          <w:tab w:val="left" w:pos="1134"/>
        </w:tabs>
        <w:spacing w:after="0" w:line="240" w:lineRule="auto"/>
        <w:ind w:right="-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F6E">
        <w:rPr>
          <w:rFonts w:ascii="Times New Roman" w:hAnsi="Times New Roman" w:cs="Times New Roman"/>
          <w:sz w:val="24"/>
          <w:szCs w:val="24"/>
        </w:rPr>
        <w:t>3.10</w:t>
      </w:r>
      <w:r w:rsidR="00622400" w:rsidRPr="00C72F6E">
        <w:rPr>
          <w:rFonts w:ascii="Times New Roman" w:hAnsi="Times New Roman" w:cs="Times New Roman"/>
          <w:sz w:val="24"/>
          <w:szCs w:val="24"/>
        </w:rPr>
        <w:t>.</w:t>
      </w:r>
      <w:r w:rsidR="00622400" w:rsidRPr="00C72F6E">
        <w:rPr>
          <w:rFonts w:ascii="Times New Roman" w:hAnsi="Times New Roman" w:cs="Times New Roman"/>
          <w:sz w:val="24"/>
          <w:szCs w:val="24"/>
        </w:rPr>
        <w:tab/>
        <w:t>При обнаружении отступлений от требований НТД, ухудшающих результаты оказания услуг, и иных недостатков в работе, Заказчик обязан заявить об этом Исполнителю и отразить это в Акте приема-сдачи оказанных услуг с указанием сроков их исправления.</w:t>
      </w:r>
    </w:p>
    <w:p w:rsidR="00622400" w:rsidRPr="00C72F6E" w:rsidRDefault="002F6043" w:rsidP="00C72F6E">
      <w:pPr>
        <w:tabs>
          <w:tab w:val="left" w:pos="567"/>
          <w:tab w:val="left" w:pos="1134"/>
        </w:tabs>
        <w:spacing w:after="0" w:line="240" w:lineRule="auto"/>
        <w:ind w:right="-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F6E">
        <w:rPr>
          <w:rFonts w:ascii="Times New Roman" w:hAnsi="Times New Roman" w:cs="Times New Roman"/>
          <w:sz w:val="24"/>
          <w:szCs w:val="24"/>
        </w:rPr>
        <w:t>3.11.</w:t>
      </w:r>
      <w:r w:rsidR="00622400" w:rsidRPr="00C72F6E">
        <w:rPr>
          <w:rFonts w:ascii="Times New Roman" w:hAnsi="Times New Roman" w:cs="Times New Roman"/>
          <w:sz w:val="24"/>
          <w:szCs w:val="24"/>
        </w:rPr>
        <w:tab/>
        <w:t>Обнаруженные при приеме оказанных услуг отступления и замечания Исполнитель устраняет за свой счёт в сроки, установленные Заказчиком.</w:t>
      </w:r>
    </w:p>
    <w:p w:rsidR="00622400" w:rsidRPr="00C72F6E" w:rsidRDefault="002F6043" w:rsidP="00C72F6E">
      <w:pPr>
        <w:tabs>
          <w:tab w:val="left" w:pos="567"/>
          <w:tab w:val="left" w:pos="1134"/>
        </w:tabs>
        <w:spacing w:after="0" w:line="240" w:lineRule="auto"/>
        <w:ind w:right="-8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F6E">
        <w:rPr>
          <w:rFonts w:ascii="Times New Roman" w:hAnsi="Times New Roman" w:cs="Times New Roman"/>
          <w:sz w:val="24"/>
          <w:szCs w:val="24"/>
        </w:rPr>
        <w:t>3.12.</w:t>
      </w:r>
      <w:r w:rsidR="00622400" w:rsidRPr="00C72F6E">
        <w:rPr>
          <w:rFonts w:ascii="Times New Roman" w:hAnsi="Times New Roman" w:cs="Times New Roman"/>
          <w:sz w:val="24"/>
          <w:szCs w:val="24"/>
        </w:rPr>
        <w:t xml:space="preserve"> Исполнитель обязан сдать Заказчику работу в полном объеме, в срок, с соблюдением проектных решений, требований СНиП, стандартов и других нормативных документов Российской Федерации, что подтверждается путем подписания сторонами акта приема-сдачи оказанных услуг.</w:t>
      </w:r>
    </w:p>
    <w:p w:rsidR="00622400" w:rsidRPr="00C72F6E" w:rsidRDefault="002F6043" w:rsidP="00C72F6E">
      <w:pPr>
        <w:tabs>
          <w:tab w:val="left" w:pos="1134"/>
        </w:tabs>
        <w:snapToGrid w:val="0"/>
        <w:spacing w:after="0" w:line="240" w:lineRule="auto"/>
        <w:ind w:right="-8"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72F6E">
        <w:rPr>
          <w:rFonts w:ascii="Times New Roman" w:hAnsi="Times New Roman" w:cs="Times New Roman"/>
          <w:sz w:val="24"/>
          <w:szCs w:val="24"/>
        </w:rPr>
        <w:t>3.13.</w:t>
      </w:r>
      <w:r w:rsidR="00622400" w:rsidRPr="00C72F6E">
        <w:rPr>
          <w:rFonts w:ascii="Times New Roman" w:hAnsi="Times New Roman" w:cs="Times New Roman"/>
          <w:sz w:val="24"/>
          <w:szCs w:val="24"/>
        </w:rPr>
        <w:t xml:space="preserve"> Во время оказания услуг, а также в пределах гарантийного срока Исполнитель обязан в </w:t>
      </w:r>
      <w:r w:rsidR="00622400" w:rsidRPr="00C72F6E">
        <w:rPr>
          <w:rFonts w:ascii="Times New Roman" w:hAnsi="Times New Roman" w:cs="Times New Roman"/>
          <w:noProof/>
          <w:sz w:val="24"/>
          <w:szCs w:val="24"/>
        </w:rPr>
        <w:t>течение 2 (двух) рабочих дней с момента предъявления соответствующего требования компенсировать Заказчику санкции (штрафы), связанные с привлечением Заказчика к административной ответственности за допущенные Исполнителем при оказании услуг нарушения действующего законодательства, указанного в п. 3.1 ТЗ.</w:t>
      </w:r>
    </w:p>
    <w:p w:rsidR="001B3B63" w:rsidRPr="00C72F6E" w:rsidRDefault="00D56D05" w:rsidP="00185845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C72F6E" w:rsidRDefault="002C3C95" w:rsidP="003D342F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72F6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F72EA2" w:rsidRPr="00C72F6E" w:rsidRDefault="00F72EA2" w:rsidP="00F72E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67B32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2F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A67CD" w:rsidRPr="00C72F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C72F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.1. </w:t>
      </w:r>
      <w:r w:rsidR="002C3C95" w:rsidRPr="00C72F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67B32" w:rsidRDefault="005A67CD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.1.1.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67B32" w:rsidRDefault="005A67CD" w:rsidP="00D242E7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.1.2.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</w:t>
      </w:r>
      <w:r w:rsidR="00D242E7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продолжение услуг невозможным;</w:t>
      </w:r>
    </w:p>
    <w:p w:rsidR="002C3C95" w:rsidRPr="00267B32" w:rsidRDefault="005A67CD" w:rsidP="00D5541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  <w:r w:rsidR="00D242E7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.1.3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67B32">
        <w:rPr>
          <w:rFonts w:ascii="Times New Roman" w:eastAsia="Times New Roman" w:hAnsi="Times New Roman" w:cs="Times New Roman"/>
          <w:sz w:val="24"/>
          <w:lang w:eastAsia="ru-RU"/>
        </w:rPr>
        <w:t xml:space="preserve">предоставлять Заказчику: </w:t>
      </w:r>
    </w:p>
    <w:p w:rsidR="002C3C95" w:rsidRPr="00267B32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67B3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67B3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</w:t>
      </w:r>
      <w:r w:rsidR="00FF47C4"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Л, реестра акционеров, паспорта граждан </w:t>
      </w:r>
      <w:r w:rsidR="002C3C95"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т.п.), по форме, указанной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F857A9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267B32" w:rsidRDefault="009B3504" w:rsidP="00C72F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  <w:r w:rsidR="002C3C95"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67B3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67B3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</w:t>
      </w:r>
      <w:r w:rsidR="002C3C95"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форме, указанной в Приложении № </w:t>
      </w:r>
      <w:r w:rsidR="00F857A9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</w:t>
      </w:r>
      <w:r w:rsidR="002C3C95" w:rsidRPr="00267B3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67B3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67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B71DC0" w:rsidRPr="00267B32" w:rsidRDefault="005A67CD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  <w:r w:rsidR="00D5541A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.1.4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</w:t>
      </w:r>
      <w:r w:rsidR="00D242E7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 (руководителя) Исполнителя;</w:t>
      </w:r>
      <w:r w:rsidR="00B71DC0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67B32" w:rsidRDefault="005A67CD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  <w:r w:rsidR="00F857A9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D5541A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71DC0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рациональное использование энергетических ресурсов (электрической энергии, газа, воды) при оказан</w:t>
      </w:r>
      <w:r w:rsidR="00B71DC0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ии услуг</w:t>
      </w:r>
      <w:r w:rsidR="006A3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1DC0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объектах Заказчика;</w:t>
      </w:r>
    </w:p>
    <w:p w:rsidR="002C3C95" w:rsidRPr="00267B32" w:rsidRDefault="005A67CD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  <w:r w:rsidR="00F857A9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D5541A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71DC0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формить все требуемые разрешения и согласования от соответствующих органов, необходимые для</w:t>
      </w:r>
      <w:r w:rsidR="00B71DC0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настоящего Договора;</w:t>
      </w:r>
    </w:p>
    <w:p w:rsidR="002C3C95" w:rsidRPr="00267B32" w:rsidRDefault="005A67CD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  <w:r w:rsidR="00D5541A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.1.7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71DC0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</w:t>
      </w:r>
      <w:r w:rsidR="00B71DC0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предмету настоящего Договора;</w:t>
      </w:r>
    </w:p>
    <w:p w:rsidR="00927019" w:rsidRPr="00267B32" w:rsidRDefault="005A67CD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</w:t>
      </w:r>
      <w:r w:rsidR="00356221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.1.8</w:t>
      </w:r>
      <w:r w:rsidR="00927019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 оказывать услуги в соответствии с требованиями Заказчика:</w:t>
      </w:r>
    </w:p>
    <w:p w:rsidR="00927019" w:rsidRPr="00267B32" w:rsidRDefault="00927019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услуги по Договору должны быть оказаны Исполнителем качественно, в полном объеме, в установленные сроки и в соответствии с требованиями Договора,</w:t>
      </w:r>
    </w:p>
    <w:p w:rsidR="00927019" w:rsidRPr="00267B32" w:rsidRDefault="00927019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результатом оказанных услуг </w:t>
      </w:r>
      <w:r w:rsidR="0034085C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специальной оценке условий труда 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итоговый документ - Отчет о проведении специальной оценки условий труда в форме, установленной приказом Минтруда России от 2</w:t>
      </w:r>
      <w:r w:rsidR="004D2B8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D2B8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1.20</w:t>
      </w:r>
      <w:r w:rsidR="004D2B8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4D2B8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817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н (далее по тексту – Отчет),</w:t>
      </w:r>
    </w:p>
    <w:p w:rsidR="0034085C" w:rsidRPr="00267B32" w:rsidRDefault="0034085C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2069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оказания услуг должны быть понятными Заказчику, не допускается их двусмысленное понимание и толкование,</w:t>
      </w:r>
    </w:p>
    <w:p w:rsidR="0034085C" w:rsidRPr="00267B32" w:rsidRDefault="0034085C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выводы и рекомендации по результатам оказанных услуг должны быть практически применимыми, позволяющими Заказчику понимать их практическое значение, положительные и возможные негативные последствия их фактического применения Заказчиком,</w:t>
      </w:r>
    </w:p>
    <w:p w:rsidR="0034085C" w:rsidRPr="00267B32" w:rsidRDefault="0034085C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необходимое оборудование для проведения специальной оценки условий труда Подрядчик закупает и доставляет за счет собственных средств, учитывая их стоимость в общей стоимости;</w:t>
      </w:r>
    </w:p>
    <w:p w:rsidR="0034085C" w:rsidRPr="00267B32" w:rsidRDefault="0034085C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замеры проводятся в дневное время суток в условиях визуальной видимости друг друга с соблюдением соответствующих выполняемым работам правил техники безопасности.</w:t>
      </w:r>
    </w:p>
    <w:p w:rsidR="0034085C" w:rsidRPr="00267B32" w:rsidRDefault="0034085C" w:rsidP="00C72F6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оказанных услуг по производственному контролю являются Итоговые документы. Итоговые документы должны быть предоставлены на бумажном носителе, а также в электронном виде, представляющем собой файлы в электронном формате </w:t>
      </w:r>
      <w:r w:rsidRPr="00267B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267B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Excel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4085C" w:rsidRPr="00267B32" w:rsidRDefault="0034085C" w:rsidP="00C72F6E">
      <w:pPr>
        <w:tabs>
          <w:tab w:val="num" w:pos="0"/>
          <w:tab w:val="num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В Итоговых документах должны быть указаны:</w:t>
      </w:r>
    </w:p>
    <w:p w:rsidR="0034085C" w:rsidRPr="00267B32" w:rsidRDefault="0034085C" w:rsidP="00C72F6E">
      <w:pPr>
        <w:numPr>
          <w:ilvl w:val="0"/>
          <w:numId w:val="23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 для оказания услуг – дата и порядковый номер соответствующего Договора;</w:t>
      </w:r>
    </w:p>
    <w:p w:rsidR="0034085C" w:rsidRPr="00267B32" w:rsidRDefault="0034085C" w:rsidP="00C72F6E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полного наименования организации, проводящей лабораторные исследования (испытания), а также сведений об аккредитации в национальной системе аккредитации;</w:t>
      </w:r>
    </w:p>
    <w:p w:rsidR="0034085C" w:rsidRPr="00267B32" w:rsidRDefault="0034085C" w:rsidP="00C72F6E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уникального номера протокола (определяется организацией, проводящей лабораторные исследования и испытания), содержащегося на каждой странице протокола вместе с номером страницы протокола;</w:t>
      </w:r>
    </w:p>
    <w:p w:rsidR="0034085C" w:rsidRPr="00267B32" w:rsidRDefault="0034085C" w:rsidP="00C72F6E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полного наименования работодателя;</w:t>
      </w:r>
    </w:p>
    <w:p w:rsidR="0034085C" w:rsidRPr="00267B32" w:rsidRDefault="0034085C" w:rsidP="00C72F6E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места нахождения и места осуществления деятельности работодателя;</w:t>
      </w:r>
    </w:p>
    <w:p w:rsidR="0034085C" w:rsidRPr="00267B32" w:rsidRDefault="0034085C" w:rsidP="00C72F6E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наименования структурного подразделения работодателя (при наличии);</w:t>
      </w:r>
    </w:p>
    <w:p w:rsidR="0034085C" w:rsidRPr="00267B32" w:rsidRDefault="0034085C" w:rsidP="00C72F6E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индивидуального номера рабочего места, наименования должности, профессии или специальности работника (работников), занятого (занятых) на данном рабочем месте, в соответствии с наименованием этих должностей, профессий или специальностей, указанным в квалификационных справочниках;</w:t>
      </w:r>
    </w:p>
    <w:p w:rsidR="0034085C" w:rsidRPr="00267B32" w:rsidRDefault="0034085C" w:rsidP="00C72F6E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наименования фактора производственной среды, в отношении которого проведены исследования (испытания), в соответствии с классификатором;</w:t>
      </w:r>
    </w:p>
    <w:p w:rsidR="0034085C" w:rsidRPr="00267B32" w:rsidRDefault="0034085C" w:rsidP="00C72F6E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даты проведения исследований (испытаний) фактора производственной среды;</w:t>
      </w:r>
    </w:p>
    <w:p w:rsidR="0034085C" w:rsidRPr="00267B32" w:rsidRDefault="0034085C" w:rsidP="00C72F6E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сведений о применяемых средствах измерений (наименование прибора, инструмента, заводской номер, срок действия и номер свидетельства о поверке);</w:t>
      </w:r>
    </w:p>
    <w:p w:rsidR="0034085C" w:rsidRPr="00267B32" w:rsidRDefault="0034085C" w:rsidP="00C72F6E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lastRenderedPageBreak/>
        <w:t>наименования примененных метода исследований (испытаний) фактора производственной среды, реквизитов нормативных правовых актов, их утвердивших (вид нормативного правового акта, наименование органа, его издавшего, название, дата и номер);</w:t>
      </w:r>
    </w:p>
    <w:p w:rsidR="0034085C" w:rsidRPr="00267B32" w:rsidRDefault="0034085C" w:rsidP="0034085C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реквизитов нормативных правовых актов (вид нормативного правового акта, наименование органа, его издавшего, название, дата и номер), регламентирующих предельно допустимые концентрации (далее - ПДК), предельно допустимые уровни (далее - ПДУ), а также нормативные уровни исследуемого (испытуемого) фактора производственной среды;</w:t>
      </w:r>
    </w:p>
    <w:p w:rsidR="0034085C" w:rsidRPr="00267B32" w:rsidRDefault="0034085C" w:rsidP="0034085C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места проведения исследований (испытаний) фактора производственной среды с приложением при необходимости эскиза помещения, в котором они проводились, с указанием размещения оборудования и нанесением на нем точки (точек) исследований (испытаний) и измерений вредного и (или) опасного фактора (отбора проб);</w:t>
      </w:r>
    </w:p>
    <w:p w:rsidR="0034085C" w:rsidRPr="00267B32" w:rsidRDefault="0034085C" w:rsidP="0034085C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нормативное и фактическое значение уровня исследуемого (испытуемого) фактора производственной среды с указанием при необходимости единиц измерений и продолжительности его воздействия на всех местах проведения исследований (испытаний);</w:t>
      </w:r>
    </w:p>
    <w:p w:rsidR="0034085C" w:rsidRPr="00267B32" w:rsidRDefault="0034085C" w:rsidP="0034085C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>заключение по фактическому уровню фактора производственной среды на всех местах проведения его исследований (испытаний);</w:t>
      </w:r>
    </w:p>
    <w:p w:rsidR="0034085C" w:rsidRPr="00267B32" w:rsidRDefault="0034085C" w:rsidP="0034085C">
      <w:pPr>
        <w:numPr>
          <w:ilvl w:val="0"/>
          <w:numId w:val="24"/>
        </w:numPr>
        <w:tabs>
          <w:tab w:val="clear" w:pos="928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B32">
        <w:rPr>
          <w:rFonts w:ascii="Times New Roman" w:eastAsia="Calibri" w:hAnsi="Times New Roman" w:cs="Times New Roman"/>
          <w:sz w:val="24"/>
          <w:szCs w:val="24"/>
        </w:rPr>
        <w:t xml:space="preserve">фамилии, имена, отчества, должности специалистов организации Подрядчика, проводивших исследования (испытания) фактора производственной среды. </w:t>
      </w:r>
    </w:p>
    <w:p w:rsidR="0034085C" w:rsidRPr="00267B32" w:rsidRDefault="0034085C" w:rsidP="0034085C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Итоговые документы могут также содержать иные сведения, являющиеся существенно важными для полноты отражения результатов оказанных Исполнителем услуг.</w:t>
      </w:r>
    </w:p>
    <w:p w:rsidR="00927019" w:rsidRPr="00267B32" w:rsidRDefault="005A67CD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56221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.1.9</w:t>
      </w:r>
      <w:r w:rsidR="00927019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оформлении </w:t>
      </w:r>
      <w:r w:rsidR="0034085C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Отчета по итогам проведения специальной оценки условий труда </w:t>
      </w:r>
      <w:r w:rsidR="00927019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руководствоваться следующими требованиями:</w:t>
      </w:r>
    </w:p>
    <w:p w:rsidR="002173DB" w:rsidRPr="00267B32" w:rsidRDefault="00927019" w:rsidP="002173D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должен быть предоставлен </w:t>
      </w:r>
      <w:r w:rsidR="00726D79" w:rsidRPr="00267B32">
        <w:rPr>
          <w:rFonts w:ascii="Times New Roman" w:hAnsi="Times New Roman" w:cs="Times New Roman"/>
          <w:sz w:val="24"/>
          <w:szCs w:val="24"/>
        </w:rPr>
        <w:t xml:space="preserve">в бумажном варианте и на электронном носителе в формате </w:t>
      </w:r>
      <w:r w:rsidR="00726D79" w:rsidRPr="00267B32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726D79" w:rsidRPr="00267B32">
        <w:rPr>
          <w:rFonts w:ascii="Times New Roman" w:hAnsi="Times New Roman" w:cs="Times New Roman"/>
          <w:sz w:val="24"/>
          <w:szCs w:val="24"/>
        </w:rPr>
        <w:t xml:space="preserve"> или </w:t>
      </w:r>
      <w:r w:rsidR="00726D79" w:rsidRPr="00267B32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726D79" w:rsidRPr="00267B32">
        <w:rPr>
          <w:rFonts w:ascii="Times New Roman" w:hAnsi="Times New Roman" w:cs="Times New Roman"/>
          <w:sz w:val="24"/>
          <w:szCs w:val="24"/>
        </w:rPr>
        <w:t>. Карты специальной оценки условий труда в бумажном варианте должны быть рассортированы и скреплены канцелярской скрепкой или папкой-скоросшивателем.</w:t>
      </w:r>
    </w:p>
    <w:p w:rsidR="002173DB" w:rsidRPr="00267B32" w:rsidRDefault="002173DB" w:rsidP="002173D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Заказчик в течение трех рабочих дней со дня утверждения отчета о проведении специальной оценки условий труда обязан уведомить об этом Исполнителя.</w:t>
      </w:r>
    </w:p>
    <w:p w:rsidR="00726D79" w:rsidRPr="00267B32" w:rsidRDefault="00726D79" w:rsidP="00726D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</w:rPr>
        <w:t xml:space="preserve">В соответствии с Федеральным законом от 28.12.2013 № 426-ФЗ «О специальной оценке условий труда» </w:t>
      </w:r>
      <w:r w:rsidRPr="00267B32">
        <w:rPr>
          <w:rFonts w:ascii="Times New Roman" w:hAnsi="Times New Roman" w:cs="Times New Roman"/>
          <w:sz w:val="24"/>
          <w:szCs w:val="24"/>
        </w:rPr>
        <w:t xml:space="preserve">Исполнитель должен внести </w:t>
      </w:r>
      <w:r w:rsidRPr="00267B32">
        <w:rPr>
          <w:rFonts w:ascii="Times New Roman" w:hAnsi="Times New Roman" w:cs="Times New Roman"/>
          <w:sz w:val="24"/>
        </w:rPr>
        <w:t>с</w:t>
      </w:r>
      <w:r w:rsidRPr="00267B32">
        <w:rPr>
          <w:rFonts w:ascii="Times New Roman" w:hAnsi="Times New Roman" w:cs="Times New Roman"/>
          <w:sz w:val="24"/>
          <w:szCs w:val="24"/>
        </w:rPr>
        <w:t xml:space="preserve">ведения о результатах проведения специальной оценки условий труда в Федеральную государственную информационную </w:t>
      </w:r>
      <w:hyperlink r:id="rId7" w:history="1">
        <w:r w:rsidRPr="00267B32">
          <w:rPr>
            <w:rFonts w:ascii="Times New Roman" w:hAnsi="Times New Roman" w:cs="Times New Roman"/>
            <w:sz w:val="24"/>
            <w:szCs w:val="24"/>
          </w:rPr>
          <w:t>систему</w:t>
        </w:r>
      </w:hyperlink>
      <w:r w:rsidRPr="00267B32">
        <w:rPr>
          <w:rFonts w:ascii="Times New Roman" w:hAnsi="Times New Roman" w:cs="Times New Roman"/>
          <w:sz w:val="24"/>
          <w:szCs w:val="24"/>
        </w:rPr>
        <w:t xml:space="preserve"> учета результатов проведения специальной оценки условий труда.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Отчете должны быть указаны: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дата составления и порядковый номер Отчета;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основание для оказания услуг – дата и порядковый номер соответствующего Договора;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сведения об исполнителе, проводящем специальную оценку условий труда, с приложением копий документов, подтверждающих ее соответствие.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Отчете должны быть представлены: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протоколы проведения исследований (испытаний) и измерений идентифицированных вредных и (или) опасных производственных факторов с указанием: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полного наименования организации, проводящей специальную оценку условий труда, регистрационного номера записи в реестре организаций, проводящих специальную оценку условий труда, а также сведений об аккредитации в национальной системе аккредитации;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уникального номера протокола (определяется организацией, проводящей специальную оценку условий труда), содержащегося на каждой странице протокола вместе с номером страницы протокола;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полного наименования работодателя;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места нахождения и места осуществления деятельности работодателя;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наименования структурного подразделения работодателя (при наличии);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индивидуального номера рабочего места, наименования должности, профессии или специальности работника (работников), занятого (занятых) на данном рабочем месте, в соответствии с наименованием этих должностей, профессий или специальностей, указанным в квалификационных справочниках;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наименования вредного и (или) опасного фактора, в отношении которого проведены исследования (испытания) и измерения, в соответствии с классификатором;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даты проведения исследований (испытаний) и измерений вредного и (или) опасного фактора;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сведений о применяемых средствах измерений (наименование прибора, инструмента, заводской номер, срок действия и номер свидетельства о поверке);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наименования примененных метода исследований (испытаний) и (или) метода (методики) измерений вредного и (или) опасного фактора, реквизитов нормативных правовых актов, их утвердивших (вид нормативного правового акта, наименование органа, его издавшего, название, дата и номер);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реквизитов нормативных правовых актов (вид нормативного правового акта, наименование органа, его издавшего, название, дата и номер), регламентирующих предельно допустимые концентрации (далее - ПДК), предельно допустимые уровни (далее - ПДУ), а также нормативные уровни исследуемого (испытуемого) и измеряемого вредного и (или) опасного фактора;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места проведения исследований (испытаний) и измерений вредного и (или) опасного фактора с приложением при необходимости эскиза помещения, в котором они проводились, с указанием размещения оборудования и нанесением на нем точки (точек) исследований (испытаний) и измерений вредного и (или) опасного фактора (отбора проб);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нормативное и фактическое значение уровня исследуемого (испытуемого) и измеряемого вредного и (или) опасного фактора с указанием при необходимости единиц измерений и продолжительности его воздействия на всех местах проведения исследований (испытаний) и измерений;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заключение по фактическому уровню вредного и (или) опасного фактора на всех местах проведения его исследований (испытаний) и измерений с указанием итогового класса (подкласса) условий труда вредного и (или) опасного фактора;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фамилии, имена, отчества, должности специалистов организации, проводящей специальную оценку условий труда, проводивших исследования (испытания) и измерения вредного и (или) опасного фактора;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протоколы оценки эффективности средств индивидуальной защиты (при наличии);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протокол комиссии, содержащий решение о невозможности проведения исследований (испытаний) и измерений (при наличии такого решения);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сводная ведомость специальной оценки условий труда;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перечень мероприятий по улучшению условий и охраны труда работников, на рабочих местах которых проводилась специальная оценка условий труда.</w:t>
      </w:r>
    </w:p>
    <w:p w:rsidR="00927019" w:rsidRPr="00267B32" w:rsidRDefault="00927019" w:rsidP="0092701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может также содержать иные сведения, являющиеся существенно важными для полноты отражения результатов оказанных Исполнителем услуг.</w:t>
      </w:r>
    </w:p>
    <w:p w:rsidR="000A1376" w:rsidRPr="00267B32" w:rsidRDefault="005A67CD" w:rsidP="000A1376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857A9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.1.1</w:t>
      </w:r>
      <w:r w:rsidR="00356221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27019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 иметь собственный транспорт для доставки экспертов до мест оказания услуг.</w:t>
      </w:r>
    </w:p>
    <w:p w:rsidR="000A1376" w:rsidRPr="00267B32" w:rsidRDefault="005A67CD" w:rsidP="000A1376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A1376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.1.1</w:t>
      </w:r>
      <w:r w:rsidR="00356221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A1376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Исполнитель обязан не позднее 5 (пяти) рабочих дней по окончании оказания услуг предоставить Заказчику Акт приема-сдачи оказанных услуг, оформленный по форме Приложения № 2 к Договору.</w:t>
      </w:r>
    </w:p>
    <w:p w:rsidR="004E7185" w:rsidRPr="00267B32" w:rsidRDefault="005A67CD" w:rsidP="00C31C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E718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.1.1</w:t>
      </w:r>
      <w:r w:rsidR="00356221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E718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Исполнитель обязан выполнять требования Правил информационной безопасности Заказчика, утвержденных у Заказчика (далее </w:t>
      </w:r>
      <w:r w:rsidR="004D2B8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4E718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</w:t>
      </w:r>
      <w:r w:rsidR="004D2B8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E718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1CB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718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подтверждает, что на момент заключения настоящего Договора Заказчик ознакомил его с требованиями Правил.</w:t>
      </w:r>
      <w:r w:rsidR="00C31CB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718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1- (одного) календарного дня с момента заключения Договора Исполнитель обязан ознакомить своих работников с требованиями Правил. </w:t>
      </w:r>
    </w:p>
    <w:p w:rsidR="004E7185" w:rsidRPr="00267B32" w:rsidRDefault="004E7185" w:rsidP="00C31C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внесения Заказчиком изменений в Правила, Заказчик в течение 5 (календарных) дней обязан ознакомить Исполнителя с указанными изменениями Правил.</w:t>
      </w:r>
    </w:p>
    <w:p w:rsidR="004E7185" w:rsidRPr="00267B32" w:rsidRDefault="004E7185" w:rsidP="00C31C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обязан руководствоваться Правилами с учетом изменений, с момента 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ознакомления Исполнителя Заказчиком.</w:t>
      </w:r>
    </w:p>
    <w:p w:rsidR="002C3C95" w:rsidRPr="00267B32" w:rsidRDefault="009B3504" w:rsidP="004D2B8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2" w:name="Par0"/>
      <w:bookmarkEnd w:id="2"/>
      <w:r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A67CD"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E85091"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2C3C95"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67B32" w:rsidRDefault="00E85091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A67CD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26B0C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казывать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67B32" w:rsidRDefault="00E85091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A67CD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67B32" w:rsidRDefault="00E85091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5A67CD"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</w:t>
      </w:r>
      <w:r w:rsidR="009B3504"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2C3C95" w:rsidRPr="00267B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67B32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A67CD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85091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67B32" w:rsidRDefault="00E85091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A67CD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9D4E33" w:rsidRDefault="00E85091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A67CD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.3</w:t>
      </w:r>
      <w:r w:rsidR="009B35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877ECA" w:rsidRPr="00267B32" w:rsidRDefault="007B1389" w:rsidP="00877ECA">
      <w:pPr>
        <w:pStyle w:val="aff2"/>
        <w:numPr>
          <w:ilvl w:val="0"/>
          <w:numId w:val="22"/>
        </w:numPr>
        <w:tabs>
          <w:tab w:val="left" w:pos="426"/>
        </w:tabs>
        <w:ind w:right="-852"/>
        <w:jc w:val="center"/>
        <w:rPr>
          <w:b/>
          <w:bCs/>
          <w:sz w:val="24"/>
        </w:rPr>
      </w:pPr>
      <w:r>
        <w:rPr>
          <w:b/>
          <w:sz w:val="24"/>
        </w:rPr>
        <w:t xml:space="preserve">ТРЕБОВАНИЯ К </w:t>
      </w:r>
      <w:r w:rsidR="00C81617">
        <w:rPr>
          <w:b/>
          <w:sz w:val="24"/>
        </w:rPr>
        <w:t>ИСПОЛНИТЕЛЮ</w:t>
      </w:r>
    </w:p>
    <w:p w:rsidR="00877ECA" w:rsidRPr="00267B32" w:rsidRDefault="00877ECA" w:rsidP="00877ECA">
      <w:pPr>
        <w:pStyle w:val="aff2"/>
        <w:tabs>
          <w:tab w:val="left" w:pos="426"/>
        </w:tabs>
        <w:ind w:left="0" w:right="-852"/>
        <w:rPr>
          <w:b/>
          <w:bCs/>
          <w:sz w:val="24"/>
        </w:rPr>
      </w:pPr>
    </w:p>
    <w:p w:rsidR="00877ECA" w:rsidRPr="00877ECA" w:rsidRDefault="00877ECA" w:rsidP="00877ECA">
      <w:pPr>
        <w:pStyle w:val="aff2"/>
        <w:numPr>
          <w:ilvl w:val="1"/>
          <w:numId w:val="44"/>
        </w:numPr>
        <w:tabs>
          <w:tab w:val="left" w:pos="0"/>
        </w:tabs>
        <w:ind w:left="0" w:right="-8" w:firstLine="851"/>
        <w:jc w:val="both"/>
        <w:rPr>
          <w:bCs/>
          <w:sz w:val="24"/>
        </w:rPr>
      </w:pPr>
      <w:r w:rsidRPr="00877ECA">
        <w:rPr>
          <w:sz w:val="24"/>
        </w:rPr>
        <w:t>Организация, привлекаемая к проведению специальной оценке условий труда (</w:t>
      </w:r>
      <w:r w:rsidR="00C81617">
        <w:rPr>
          <w:sz w:val="24"/>
        </w:rPr>
        <w:t>Исполнитель</w:t>
      </w:r>
      <w:r w:rsidRPr="00877ECA">
        <w:rPr>
          <w:sz w:val="24"/>
        </w:rPr>
        <w:t>)</w:t>
      </w:r>
      <w:r>
        <w:rPr>
          <w:sz w:val="24"/>
        </w:rPr>
        <w:t>,</w:t>
      </w:r>
      <w:r w:rsidRPr="00877ECA">
        <w:rPr>
          <w:sz w:val="24"/>
        </w:rPr>
        <w:t xml:space="preserve"> должна соответствовать следующим требованиям (статьи 19-24 Федерального Закона от 28.12.2013 № 426-ФЗ (ред. от 24.07.2023) "О специальной оценке условий труда"):</w:t>
      </w:r>
    </w:p>
    <w:p w:rsidR="00877ECA" w:rsidRPr="00877ECA" w:rsidRDefault="00877ECA" w:rsidP="00877ECA">
      <w:pPr>
        <w:pStyle w:val="aff2"/>
        <w:tabs>
          <w:tab w:val="left" w:pos="0"/>
          <w:tab w:val="left" w:pos="993"/>
        </w:tabs>
        <w:ind w:left="0" w:right="-8" w:firstLine="851"/>
        <w:jc w:val="both"/>
        <w:rPr>
          <w:sz w:val="24"/>
        </w:rPr>
      </w:pPr>
      <w:r>
        <w:rPr>
          <w:sz w:val="24"/>
        </w:rPr>
        <w:t>5</w:t>
      </w:r>
      <w:r w:rsidRPr="00877ECA">
        <w:rPr>
          <w:sz w:val="24"/>
        </w:rPr>
        <w:t>.1.1. В уставных документах организации в качестве основного вида деятельности или одного из видов ее деятельности должно быть указано проведение специальной оценки условий труда и проведение лабораторных исследований (испытаний) в рамках производственного контроля (статья 19 Федерального Закона от 28.12.2013 № 426-ФЗ (ред. от 24.07.2023) "О специальной оценке условий труда").</w:t>
      </w:r>
    </w:p>
    <w:p w:rsidR="00877ECA" w:rsidRPr="00877ECA" w:rsidRDefault="00877ECA" w:rsidP="00877ECA">
      <w:pPr>
        <w:pStyle w:val="aff2"/>
        <w:tabs>
          <w:tab w:val="left" w:pos="0"/>
          <w:tab w:val="left" w:pos="993"/>
        </w:tabs>
        <w:ind w:left="0" w:right="-8" w:firstLine="851"/>
        <w:jc w:val="both"/>
        <w:rPr>
          <w:sz w:val="24"/>
        </w:rPr>
      </w:pPr>
      <w:r>
        <w:rPr>
          <w:sz w:val="24"/>
        </w:rPr>
        <w:t>5</w:t>
      </w:r>
      <w:r w:rsidRPr="00877ECA">
        <w:rPr>
          <w:sz w:val="24"/>
        </w:rPr>
        <w:t>.1.2. Организация должна быть аккредитована в установленном порядке и внесена в Реестр организаций, проводящих специальную оценку условий труда (статья 21 Федерального Закона от 28.12.2013 № 426-ФЗ (ред. от 24.07.2023) "О специальной оценке условий труда").</w:t>
      </w:r>
    </w:p>
    <w:p w:rsidR="00877ECA" w:rsidRPr="00C81617" w:rsidRDefault="00877ECA" w:rsidP="00877ECA">
      <w:pPr>
        <w:pStyle w:val="aff2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left="0" w:right="-8" w:firstLine="851"/>
        <w:jc w:val="both"/>
        <w:outlineLvl w:val="1"/>
        <w:rPr>
          <w:sz w:val="24"/>
        </w:rPr>
      </w:pPr>
      <w:r>
        <w:rPr>
          <w:sz w:val="24"/>
        </w:rPr>
        <w:t>5</w:t>
      </w:r>
      <w:r w:rsidRPr="00877ECA">
        <w:rPr>
          <w:sz w:val="24"/>
        </w:rPr>
        <w:t xml:space="preserve">.1.3. </w:t>
      </w:r>
      <w:r w:rsidR="00C81617">
        <w:rPr>
          <w:sz w:val="24"/>
        </w:rPr>
        <w:t>Исполнитель</w:t>
      </w:r>
      <w:r w:rsidRPr="00877ECA">
        <w:rPr>
          <w:sz w:val="24"/>
        </w:rPr>
        <w:t xml:space="preserve"> должен иметь в штате не менее пяти экспертов, работающих по трудовому договору и имеющих сертификат эксперта на право оказания услуг по проведению специальной оценки условий труда, в том числе не менее одного эксперта, имеющего высшее образование по одной из специальностей - общая гигиена, гигиена труда, санитарно-гигиенические лабораторные исследования (статья 19 Федерального Закона от 28.12.2013 № 426-ФЗ (ред. от 24.07.2023) "О специальной оценке усл</w:t>
      </w:r>
      <w:r w:rsidRPr="00C81617">
        <w:rPr>
          <w:sz w:val="24"/>
        </w:rPr>
        <w:t>овий труда").</w:t>
      </w:r>
    </w:p>
    <w:p w:rsidR="00877ECA" w:rsidRPr="00877ECA" w:rsidRDefault="00877ECA" w:rsidP="00877ECA">
      <w:pPr>
        <w:pStyle w:val="afc"/>
        <w:ind w:right="-8" w:firstLine="851"/>
        <w:rPr>
          <w:rFonts w:ascii="Times New Roman" w:eastAsia="Calibri" w:hAnsi="Times New Roman"/>
          <w:sz w:val="24"/>
          <w:szCs w:val="24"/>
        </w:rPr>
      </w:pPr>
      <w:r w:rsidRPr="00C81617">
        <w:rPr>
          <w:rFonts w:ascii="Times New Roman" w:hAnsi="Times New Roman"/>
          <w:sz w:val="24"/>
          <w:szCs w:val="24"/>
        </w:rPr>
        <w:t xml:space="preserve">5.1.4. </w:t>
      </w:r>
      <w:r w:rsidRPr="00C81617">
        <w:rPr>
          <w:rFonts w:ascii="Times New Roman" w:eastAsia="Calibri" w:hAnsi="Times New Roman"/>
          <w:sz w:val="24"/>
          <w:szCs w:val="24"/>
        </w:rPr>
        <w:t xml:space="preserve">Наличие у </w:t>
      </w:r>
      <w:r w:rsidR="00C81617" w:rsidRPr="00C81617">
        <w:rPr>
          <w:rFonts w:ascii="Times New Roman" w:hAnsi="Times New Roman"/>
          <w:sz w:val="24"/>
        </w:rPr>
        <w:t>Исполнителя</w:t>
      </w:r>
      <w:r w:rsidRPr="00C81617">
        <w:rPr>
          <w:rFonts w:ascii="Times New Roman" w:eastAsia="Calibri" w:hAnsi="Times New Roman"/>
          <w:sz w:val="24"/>
          <w:szCs w:val="24"/>
        </w:rPr>
        <w:t xml:space="preserve"> в</w:t>
      </w:r>
      <w:r w:rsidRPr="00877ECA">
        <w:rPr>
          <w:rFonts w:ascii="Times New Roman" w:eastAsia="Calibri" w:hAnsi="Times New Roman"/>
          <w:sz w:val="24"/>
          <w:szCs w:val="24"/>
        </w:rPr>
        <w:t xml:space="preserve"> качестве структурного подразделения испытательной лаборатории (центра), которая аккредитована национальным органом Российской Федерации по аккредитации в порядке, установленном законодательством Российской Федерации, и областью аккредитации которой является проведение всех необходимых по условиям договора исследований (испытаний) и измерений вредных и (или) опасных факторов производственной среды и трудового процесса </w:t>
      </w:r>
      <w:r w:rsidRPr="00877ECA">
        <w:rPr>
          <w:rFonts w:ascii="Times New Roman" w:hAnsi="Times New Roman"/>
          <w:sz w:val="24"/>
          <w:szCs w:val="24"/>
        </w:rPr>
        <w:t>(статья 19 Федерального Закона от 28.12.2013 № 426-ФЗ (ред. от 24.07.2023) "О специальной оценке условий труда").</w:t>
      </w:r>
    </w:p>
    <w:p w:rsidR="00877ECA" w:rsidRPr="00877ECA" w:rsidRDefault="00877ECA" w:rsidP="00877ECA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right="-8"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77ECA">
        <w:rPr>
          <w:rFonts w:ascii="Times New Roman" w:hAnsi="Times New Roman" w:cs="Times New Roman"/>
          <w:sz w:val="24"/>
          <w:szCs w:val="24"/>
        </w:rPr>
        <w:t>.1.5. Организация, проводящая специальную оценку условий труда и специалисты лаборатории (в установленных законодательством случаях эксперты организации), проводящих специальную оценку условий труда, должны быть независимы и должны руководствоваться  в своей деятельности исключительно требованиями Трудового кодекса Российской Федерации, федерального закона «О специальной оценке условий труда», других федеральных законов и иных нормативных правовых актов Российской Федерации, регулирующих специальную оценку условий труда (статья 22 Федерального Закона от 28.12.2013 № 426-ФЗ (ред. от 24.07.2023) "О специальной оценке условий труда").</w:t>
      </w:r>
    </w:p>
    <w:p w:rsidR="00877ECA" w:rsidRPr="00877ECA" w:rsidRDefault="00877ECA" w:rsidP="00877ECA">
      <w:pPr>
        <w:tabs>
          <w:tab w:val="left" w:pos="0"/>
          <w:tab w:val="left" w:pos="993"/>
        </w:tabs>
        <w:spacing w:after="0" w:line="240" w:lineRule="auto"/>
        <w:ind w:right="-8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77ECA">
        <w:rPr>
          <w:rFonts w:ascii="Times New Roman" w:hAnsi="Times New Roman" w:cs="Times New Roman"/>
          <w:sz w:val="24"/>
          <w:szCs w:val="24"/>
        </w:rPr>
        <w:t xml:space="preserve">.1.6. Средства измерений, применяемые организацией, привлекаемой к проведению специальной оценки условий труда, при проведении исследований (испытаний) и измерений вредных и (или) опасных факторов (п.17, п.18. Приказа Минтруда России от 21.11.2023 N 817н "Об утверждении Методики проведения специальной оценки условий труда, Классификатора </w:t>
      </w:r>
      <w:r w:rsidRPr="00877ECA">
        <w:rPr>
          <w:rFonts w:ascii="Times New Roman" w:hAnsi="Times New Roman" w:cs="Times New Roman"/>
          <w:sz w:val="24"/>
          <w:szCs w:val="24"/>
        </w:rPr>
        <w:lastRenderedPageBreak/>
        <w:t>вредных и (или) опасных производственных факторов, формы отчета о проведении специальной оценки условий труда и инструкции по ее заполнению"):</w:t>
      </w:r>
    </w:p>
    <w:p w:rsidR="00877ECA" w:rsidRPr="00877ECA" w:rsidRDefault="00877ECA" w:rsidP="00C72F6E">
      <w:pPr>
        <w:pStyle w:val="aff2"/>
        <w:numPr>
          <w:ilvl w:val="0"/>
          <w:numId w:val="41"/>
        </w:numPr>
        <w:tabs>
          <w:tab w:val="left" w:pos="0"/>
          <w:tab w:val="left" w:pos="284"/>
        </w:tabs>
        <w:ind w:left="0" w:right="-8" w:firstLine="0"/>
        <w:jc w:val="both"/>
        <w:rPr>
          <w:sz w:val="24"/>
        </w:rPr>
      </w:pPr>
      <w:r w:rsidRPr="00877ECA">
        <w:rPr>
          <w:sz w:val="24"/>
        </w:rPr>
        <w:t>должны соответствовать обязательным метрологическим требованиям к измерениям, относящимся к сфере государственного регулирования обеспечения единства измерений и производимым при выполнении работ по обеспечению безопасных условий и охраны труда (в том числе по показателям точности измерения):</w:t>
      </w:r>
    </w:p>
    <w:p w:rsidR="00877ECA" w:rsidRPr="00877ECA" w:rsidRDefault="00877ECA" w:rsidP="00C72F6E">
      <w:pPr>
        <w:pStyle w:val="aff2"/>
        <w:numPr>
          <w:ilvl w:val="0"/>
          <w:numId w:val="41"/>
        </w:numPr>
        <w:tabs>
          <w:tab w:val="left" w:pos="0"/>
          <w:tab w:val="left" w:pos="284"/>
        </w:tabs>
        <w:ind w:left="0" w:right="-8" w:firstLine="0"/>
        <w:jc w:val="both"/>
        <w:rPr>
          <w:sz w:val="24"/>
        </w:rPr>
      </w:pPr>
      <w:r w:rsidRPr="00877ECA">
        <w:rPr>
          <w:sz w:val="24"/>
        </w:rPr>
        <w:t>должны соответствовать применяемым методам исследований (испытаний) и методикам (методам) измерений;</w:t>
      </w:r>
    </w:p>
    <w:p w:rsidR="00877ECA" w:rsidRPr="00877ECA" w:rsidRDefault="00877ECA" w:rsidP="00C72F6E">
      <w:pPr>
        <w:pStyle w:val="aff2"/>
        <w:numPr>
          <w:ilvl w:val="0"/>
          <w:numId w:val="41"/>
        </w:numPr>
        <w:tabs>
          <w:tab w:val="left" w:pos="0"/>
          <w:tab w:val="left" w:pos="284"/>
        </w:tabs>
        <w:ind w:left="0" w:right="-8" w:firstLine="0"/>
        <w:jc w:val="both"/>
        <w:rPr>
          <w:sz w:val="24"/>
        </w:rPr>
      </w:pPr>
      <w:r w:rsidRPr="00877ECA">
        <w:rPr>
          <w:sz w:val="24"/>
        </w:rPr>
        <w:t>должны быть поверены в установленном порядке;</w:t>
      </w:r>
    </w:p>
    <w:p w:rsidR="00877ECA" w:rsidRPr="00877ECA" w:rsidRDefault="00877ECA" w:rsidP="00877ECA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right="-8"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77ECA">
        <w:rPr>
          <w:rFonts w:ascii="Times New Roman" w:hAnsi="Times New Roman" w:cs="Times New Roman"/>
          <w:sz w:val="24"/>
          <w:szCs w:val="24"/>
        </w:rPr>
        <w:t>.1.7. Наличие</w:t>
      </w:r>
      <w:r w:rsidRPr="00C81617">
        <w:rPr>
          <w:rFonts w:ascii="Times New Roman" w:hAnsi="Times New Roman" w:cs="Times New Roman"/>
          <w:sz w:val="24"/>
          <w:szCs w:val="24"/>
        </w:rPr>
        <w:t xml:space="preserve"> у </w:t>
      </w:r>
      <w:r w:rsidR="00C81617" w:rsidRPr="00C81617">
        <w:rPr>
          <w:rFonts w:ascii="Times New Roman" w:hAnsi="Times New Roman" w:cs="Times New Roman"/>
          <w:sz w:val="24"/>
        </w:rPr>
        <w:t>Исполнителя</w:t>
      </w:r>
      <w:r w:rsidRPr="00877ECA">
        <w:rPr>
          <w:rFonts w:ascii="Times New Roman" w:hAnsi="Times New Roman" w:cs="Times New Roman"/>
          <w:sz w:val="24"/>
          <w:szCs w:val="24"/>
        </w:rPr>
        <w:t xml:space="preserve"> договора добровольного страхования ответственности по обеспечению исполнения обязательств по проведению специальной оценки условий труда (статья 23 Федерального Закона от 28.12.2013 № 426-ФЗ (ред. от 24.07.2023) "О специальной оценке условий труда").</w:t>
      </w:r>
    </w:p>
    <w:p w:rsidR="00877ECA" w:rsidRPr="00877ECA" w:rsidRDefault="00877ECA" w:rsidP="00877ECA">
      <w:pPr>
        <w:pStyle w:val="aff2"/>
        <w:numPr>
          <w:ilvl w:val="0"/>
          <w:numId w:val="36"/>
        </w:numPr>
        <w:tabs>
          <w:tab w:val="left" w:pos="0"/>
          <w:tab w:val="left" w:pos="1276"/>
        </w:tabs>
        <w:ind w:right="-8" w:firstLine="709"/>
        <w:jc w:val="both"/>
        <w:rPr>
          <w:vanish/>
          <w:sz w:val="24"/>
        </w:rPr>
      </w:pPr>
    </w:p>
    <w:p w:rsidR="00877ECA" w:rsidRPr="00877ECA" w:rsidRDefault="00877ECA" w:rsidP="00877ECA">
      <w:pPr>
        <w:pStyle w:val="aff2"/>
        <w:numPr>
          <w:ilvl w:val="0"/>
          <w:numId w:val="36"/>
        </w:numPr>
        <w:tabs>
          <w:tab w:val="left" w:pos="0"/>
          <w:tab w:val="left" w:pos="1276"/>
        </w:tabs>
        <w:ind w:right="-8" w:firstLine="709"/>
        <w:jc w:val="both"/>
        <w:rPr>
          <w:vanish/>
          <w:sz w:val="24"/>
        </w:rPr>
      </w:pPr>
    </w:p>
    <w:p w:rsidR="00877ECA" w:rsidRPr="00877ECA" w:rsidRDefault="00877ECA" w:rsidP="00877ECA">
      <w:pPr>
        <w:pStyle w:val="aff2"/>
        <w:numPr>
          <w:ilvl w:val="0"/>
          <w:numId w:val="36"/>
        </w:numPr>
        <w:tabs>
          <w:tab w:val="left" w:pos="0"/>
          <w:tab w:val="left" w:pos="1276"/>
        </w:tabs>
        <w:ind w:right="-8" w:firstLine="709"/>
        <w:jc w:val="both"/>
        <w:rPr>
          <w:vanish/>
          <w:sz w:val="24"/>
        </w:rPr>
      </w:pPr>
    </w:p>
    <w:p w:rsidR="00877ECA" w:rsidRPr="00877ECA" w:rsidRDefault="00877ECA" w:rsidP="00877ECA">
      <w:pPr>
        <w:pStyle w:val="aff2"/>
        <w:numPr>
          <w:ilvl w:val="0"/>
          <w:numId w:val="36"/>
        </w:numPr>
        <w:tabs>
          <w:tab w:val="left" w:pos="0"/>
          <w:tab w:val="left" w:pos="1276"/>
        </w:tabs>
        <w:ind w:right="-8" w:firstLine="709"/>
        <w:jc w:val="both"/>
        <w:rPr>
          <w:vanish/>
          <w:sz w:val="24"/>
        </w:rPr>
      </w:pPr>
    </w:p>
    <w:p w:rsidR="00877ECA" w:rsidRPr="00877ECA" w:rsidRDefault="00877ECA" w:rsidP="00877ECA">
      <w:pPr>
        <w:pStyle w:val="aff2"/>
        <w:numPr>
          <w:ilvl w:val="1"/>
          <w:numId w:val="36"/>
        </w:numPr>
        <w:tabs>
          <w:tab w:val="left" w:pos="0"/>
          <w:tab w:val="left" w:pos="1276"/>
        </w:tabs>
        <w:ind w:right="-8" w:firstLine="709"/>
        <w:jc w:val="both"/>
        <w:rPr>
          <w:vanish/>
          <w:sz w:val="24"/>
        </w:rPr>
      </w:pPr>
    </w:p>
    <w:p w:rsidR="00877ECA" w:rsidRPr="00C72F6E" w:rsidRDefault="00877ECA" w:rsidP="00C72F6E">
      <w:pPr>
        <w:pStyle w:val="aff2"/>
        <w:numPr>
          <w:ilvl w:val="1"/>
          <w:numId w:val="44"/>
        </w:numPr>
        <w:tabs>
          <w:tab w:val="left" w:pos="0"/>
          <w:tab w:val="left" w:pos="1276"/>
        </w:tabs>
        <w:ind w:right="-8" w:hanging="5322"/>
        <w:jc w:val="both"/>
        <w:rPr>
          <w:sz w:val="24"/>
        </w:rPr>
      </w:pPr>
      <w:r w:rsidRPr="00C72F6E">
        <w:rPr>
          <w:sz w:val="24"/>
        </w:rPr>
        <w:t xml:space="preserve">Для участия в закупочной процедуре, Исполнитель должен: </w:t>
      </w:r>
    </w:p>
    <w:p w:rsidR="00877ECA" w:rsidRPr="00877ECA" w:rsidRDefault="00C72F6E" w:rsidP="00C72F6E">
      <w:pPr>
        <w:pStyle w:val="aff2"/>
        <w:numPr>
          <w:ilvl w:val="0"/>
          <w:numId w:val="37"/>
        </w:numPr>
        <w:tabs>
          <w:tab w:val="left" w:pos="0"/>
          <w:tab w:val="left" w:pos="1134"/>
        </w:tabs>
        <w:ind w:left="0" w:right="-8" w:hanging="5322"/>
        <w:jc w:val="both"/>
        <w:rPr>
          <w:sz w:val="24"/>
        </w:rPr>
      </w:pPr>
      <w:r>
        <w:rPr>
          <w:sz w:val="24"/>
        </w:rPr>
        <w:t xml:space="preserve">- </w:t>
      </w:r>
      <w:r w:rsidR="00877ECA" w:rsidRPr="00877ECA">
        <w:rPr>
          <w:sz w:val="24"/>
        </w:rPr>
        <w:t>иметь ресурсные возможности (финансовые, производственные, трудовые);</w:t>
      </w:r>
    </w:p>
    <w:p w:rsidR="00877ECA" w:rsidRPr="00C72F6E" w:rsidRDefault="00C72F6E" w:rsidP="00987EB7">
      <w:pPr>
        <w:pStyle w:val="aff2"/>
        <w:widowControl w:val="0"/>
        <w:numPr>
          <w:ilvl w:val="0"/>
          <w:numId w:val="37"/>
        </w:numPr>
        <w:shd w:val="clear" w:color="auto" w:fill="FFFFFF"/>
        <w:tabs>
          <w:tab w:val="left" w:pos="142"/>
          <w:tab w:val="left" w:pos="851"/>
          <w:tab w:val="left" w:pos="900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 w:right="-8" w:hanging="5322"/>
        <w:jc w:val="both"/>
        <w:rPr>
          <w:rFonts w:eastAsia="Times New Roman"/>
          <w:sz w:val="24"/>
          <w:lang w:eastAsia="ru-RU"/>
        </w:rPr>
      </w:pPr>
      <w:r w:rsidRPr="00C72F6E">
        <w:rPr>
          <w:sz w:val="24"/>
        </w:rPr>
        <w:t xml:space="preserve">- </w:t>
      </w:r>
      <w:r w:rsidR="00877ECA" w:rsidRPr="00C72F6E">
        <w:rPr>
          <w:sz w:val="24"/>
        </w:rPr>
        <w:t>обладать необходимыми профессиональными знаниями, управленческой компетентностью, опытом и положительной репутацией (наличием писем – отзывов/рекомендаций об аналогичных выполненных ранее договорах). Документы, подтверждающие данные требования, представить на стадии заключения договора.</w:t>
      </w:r>
    </w:p>
    <w:p w:rsidR="002C3C95" w:rsidRPr="00267B32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6C9" w:rsidRPr="00C72F6E" w:rsidRDefault="005F26C9" w:rsidP="00877ECA">
      <w:pPr>
        <w:pStyle w:val="aff2"/>
        <w:numPr>
          <w:ilvl w:val="0"/>
          <w:numId w:val="44"/>
        </w:numPr>
        <w:tabs>
          <w:tab w:val="left" w:pos="426"/>
        </w:tabs>
        <w:ind w:right="-852"/>
        <w:jc w:val="center"/>
        <w:rPr>
          <w:b/>
          <w:sz w:val="24"/>
        </w:rPr>
      </w:pPr>
      <w:r w:rsidRPr="00C72F6E">
        <w:rPr>
          <w:b/>
          <w:sz w:val="24"/>
        </w:rPr>
        <w:t>Т</w:t>
      </w:r>
      <w:r w:rsidR="00AB01D2" w:rsidRPr="00C72F6E">
        <w:rPr>
          <w:b/>
          <w:sz w:val="24"/>
        </w:rPr>
        <w:t>РЕБОВАНИЯ К ОКАЗАНИЮ УСЛУГ</w:t>
      </w:r>
    </w:p>
    <w:p w:rsidR="00A22CE8" w:rsidRPr="00C72F6E" w:rsidRDefault="005A67CD" w:rsidP="00C72F6E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 w:rsidRP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22CE8" w:rsidRPr="00C72F6E" w:rsidRDefault="00C72F6E" w:rsidP="00C72F6E">
      <w:pPr>
        <w:tabs>
          <w:tab w:val="left" w:pos="709"/>
          <w:tab w:val="left" w:pos="851"/>
          <w:tab w:val="left" w:pos="1134"/>
        </w:tabs>
        <w:spacing w:after="0" w:line="240" w:lineRule="auto"/>
        <w:ind w:right="-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.1.</w:t>
      </w:r>
      <w:r w:rsidR="00A22CE8" w:rsidRPr="00C72F6E">
        <w:rPr>
          <w:rFonts w:ascii="Times New Roman" w:hAnsi="Times New Roman" w:cs="Times New Roman"/>
          <w:sz w:val="24"/>
          <w:szCs w:val="24"/>
        </w:rPr>
        <w:tab/>
        <w:t xml:space="preserve">Услуги оказываются в соответствии с требованиями НТД (п. 3.1 ТЗ), в соответствии с утвержденной Заказчиком документацией, в объеме и сроки, предусмотренные в данном ТЗ, в соответствии с графиком, являющимся неотъемлемой частью договора, и сдать результат оказания услуг Заказчику в состоянии, пригодном для его нормальной эксплуатации. Изменение сроков и объемов оказания услуг по отдельным объектам может быть осуществлено Исполнителем только по письменному согласованию с Заказчиком, путем заключения дополнительного соглашения к договору. </w:t>
      </w:r>
    </w:p>
    <w:p w:rsidR="00A22CE8" w:rsidRPr="00C72F6E" w:rsidRDefault="00C72F6E" w:rsidP="00C72F6E">
      <w:pPr>
        <w:tabs>
          <w:tab w:val="left" w:pos="709"/>
          <w:tab w:val="left" w:pos="851"/>
          <w:tab w:val="left" w:pos="1134"/>
        </w:tabs>
        <w:spacing w:after="0" w:line="240" w:lineRule="auto"/>
        <w:ind w:right="-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 xml:space="preserve">.2. </w:t>
      </w:r>
      <w:r w:rsidR="00A22CE8" w:rsidRPr="00C72F6E">
        <w:rPr>
          <w:rFonts w:ascii="Times New Roman" w:hAnsi="Times New Roman" w:cs="Times New Roman"/>
          <w:sz w:val="24"/>
          <w:szCs w:val="24"/>
        </w:rPr>
        <w:tab/>
        <w:t>До начала оказания услуг Исполнитель совместно с Заказчиком проводит уточнение объёмов услуг, предстоящих к предоставлению, при этом допускается их корректировка в рамках стоимости заключенного договора.</w:t>
      </w:r>
    </w:p>
    <w:p w:rsidR="00A22CE8" w:rsidRPr="00C72F6E" w:rsidRDefault="00C72F6E" w:rsidP="00C72F6E">
      <w:pPr>
        <w:tabs>
          <w:tab w:val="left" w:pos="709"/>
          <w:tab w:val="left" w:pos="851"/>
          <w:tab w:val="left" w:pos="1134"/>
        </w:tabs>
        <w:spacing w:after="0" w:line="240" w:lineRule="auto"/>
        <w:ind w:right="-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.3.</w:t>
      </w:r>
      <w:r w:rsidR="00A22CE8" w:rsidRPr="00C72F6E">
        <w:rPr>
          <w:rFonts w:ascii="Times New Roman" w:hAnsi="Times New Roman" w:cs="Times New Roman"/>
          <w:sz w:val="24"/>
          <w:szCs w:val="24"/>
        </w:rPr>
        <w:tab/>
        <w:t>Необходимое оборудование для проведения специальной оценки условий труда Исполнитель закупает и доставляет за счет собственных средств, учитывая их стоимость в общей стоимости. Транспорт для доставки экспертов на места оказания услуг предоставляет Исполнитель.</w:t>
      </w:r>
    </w:p>
    <w:p w:rsidR="00A22CE8" w:rsidRPr="00C72F6E" w:rsidRDefault="00C72F6E" w:rsidP="00C72F6E">
      <w:pPr>
        <w:tabs>
          <w:tab w:val="left" w:pos="0"/>
          <w:tab w:val="left" w:pos="709"/>
          <w:tab w:val="left" w:pos="851"/>
          <w:tab w:val="left" w:pos="1134"/>
        </w:tabs>
        <w:spacing w:after="0" w:line="240" w:lineRule="auto"/>
        <w:ind w:right="-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.4.</w:t>
      </w:r>
      <w:r w:rsidR="00A22CE8" w:rsidRPr="00C72F6E">
        <w:rPr>
          <w:rFonts w:ascii="Times New Roman" w:hAnsi="Times New Roman" w:cs="Times New Roman"/>
          <w:sz w:val="24"/>
          <w:szCs w:val="24"/>
        </w:rPr>
        <w:tab/>
        <w:t>Сторона, предоставившая материалы, инструмент и оборудование, отвечает за их качество, техническое состояние, соответствие техническим условиям и несет риск убытков, связанных с их ненадлежащим качеством, несоответствием спецификациям, государственным стандартам и техническим условиям.</w:t>
      </w:r>
    </w:p>
    <w:p w:rsidR="00A22CE8" w:rsidRPr="00C72F6E" w:rsidRDefault="00C72F6E" w:rsidP="00C72F6E">
      <w:pPr>
        <w:tabs>
          <w:tab w:val="left" w:pos="709"/>
          <w:tab w:val="left" w:pos="851"/>
          <w:tab w:val="left" w:pos="1134"/>
        </w:tabs>
        <w:spacing w:after="0" w:line="240" w:lineRule="auto"/>
        <w:ind w:right="-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.5.</w:t>
      </w:r>
      <w:r w:rsidR="00A22CE8" w:rsidRPr="00C72F6E">
        <w:rPr>
          <w:rFonts w:ascii="Times New Roman" w:hAnsi="Times New Roman" w:cs="Times New Roman"/>
          <w:sz w:val="24"/>
          <w:szCs w:val="24"/>
        </w:rPr>
        <w:tab/>
        <w:t>Исполнитель в период оказания услуг обязан соблюдать действующие правила и нормы охраны труда, правила санитарии и пожарной безопасности на объекте Заказчика. Ответственность за безопасное производство работ, а также разработка мероприятий по охране труда и технике безопасности возлагается на Исполнителя.</w:t>
      </w:r>
    </w:p>
    <w:p w:rsidR="00A22CE8" w:rsidRPr="00C72F6E" w:rsidRDefault="00C72F6E" w:rsidP="00C72F6E">
      <w:pPr>
        <w:tabs>
          <w:tab w:val="left" w:pos="709"/>
          <w:tab w:val="left" w:pos="851"/>
          <w:tab w:val="left" w:pos="1134"/>
        </w:tabs>
        <w:spacing w:after="0" w:line="240" w:lineRule="auto"/>
        <w:ind w:right="-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.6. Замеры проводятся в дневное время суток в условиях визуальной видимости друг друга с соблюдением соответствующих выполняемым работам правил техники безопасности.</w:t>
      </w:r>
    </w:p>
    <w:p w:rsidR="00A22CE8" w:rsidRPr="00C72F6E" w:rsidRDefault="00C72F6E" w:rsidP="00C72F6E">
      <w:pPr>
        <w:tabs>
          <w:tab w:val="left" w:pos="709"/>
          <w:tab w:val="left" w:pos="851"/>
          <w:tab w:val="left" w:pos="1134"/>
        </w:tabs>
        <w:snapToGrid w:val="0"/>
        <w:spacing w:after="0" w:line="240" w:lineRule="auto"/>
        <w:ind w:right="-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.7. Исполнитель несет персональную ответственность за безопасное оказание услуг, в том числе с применением машин, механизмов, приспособлений и инструмента, а также отвечает за соответствие применяемых средств механизации выполняемой работе.</w:t>
      </w:r>
    </w:p>
    <w:p w:rsidR="00A22CE8" w:rsidRPr="00C72F6E" w:rsidRDefault="00C72F6E" w:rsidP="00C72F6E">
      <w:pPr>
        <w:tabs>
          <w:tab w:val="left" w:pos="709"/>
          <w:tab w:val="left" w:pos="851"/>
          <w:tab w:val="left" w:pos="1134"/>
        </w:tabs>
        <w:spacing w:after="0" w:line="240" w:lineRule="auto"/>
        <w:ind w:right="-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.8. Исполнитель в период оказания услуг обязан соблюдать требования в области охраны окружающей среды и требования обращения с отходами. В случае нарушения нормативов 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Исполнитель самостоятельно несет ответственность за допущенные нарушения.</w:t>
      </w:r>
    </w:p>
    <w:p w:rsidR="00A22CE8" w:rsidRPr="00C72F6E" w:rsidRDefault="00C72F6E" w:rsidP="00C72F6E">
      <w:pPr>
        <w:pStyle w:val="aff2"/>
        <w:tabs>
          <w:tab w:val="left" w:pos="0"/>
          <w:tab w:val="left" w:pos="709"/>
          <w:tab w:val="left" w:pos="851"/>
          <w:tab w:val="left" w:pos="1134"/>
        </w:tabs>
        <w:ind w:left="0" w:right="-8" w:firstLine="426"/>
        <w:jc w:val="both"/>
        <w:rPr>
          <w:sz w:val="24"/>
        </w:rPr>
      </w:pPr>
      <w:r>
        <w:rPr>
          <w:sz w:val="24"/>
        </w:rPr>
        <w:lastRenderedPageBreak/>
        <w:t>6</w:t>
      </w:r>
      <w:r w:rsidR="00A22CE8" w:rsidRPr="00C72F6E">
        <w:rPr>
          <w:sz w:val="24"/>
        </w:rPr>
        <w:t>.9. В случае возникновения обстоятельств, замедляющих ход оказания услуг или делающих дальнейшее продолжение оказания услуг невозможным, Исполнитель обязан немедленно поставить об этом в известность Заказчика.</w:t>
      </w:r>
    </w:p>
    <w:p w:rsidR="00A22CE8" w:rsidRPr="00C72F6E" w:rsidRDefault="00C72F6E" w:rsidP="00C72F6E">
      <w:p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8"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.10. Специальная оценка условий труда должна включать следующие этапы:</w:t>
      </w:r>
    </w:p>
    <w:p w:rsidR="00A22CE8" w:rsidRPr="00C72F6E" w:rsidRDefault="00A22CE8" w:rsidP="00C72F6E">
      <w:pPr>
        <w:pStyle w:val="aff2"/>
        <w:numPr>
          <w:ilvl w:val="0"/>
          <w:numId w:val="2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8" w:firstLine="426"/>
        <w:jc w:val="both"/>
        <w:outlineLvl w:val="1"/>
        <w:rPr>
          <w:sz w:val="24"/>
        </w:rPr>
      </w:pPr>
      <w:r w:rsidRPr="00C72F6E">
        <w:rPr>
          <w:sz w:val="24"/>
        </w:rPr>
        <w:t>идентификация потенциально вредных и (или) опасных производственных факторов;</w:t>
      </w:r>
    </w:p>
    <w:p w:rsidR="00A22CE8" w:rsidRPr="00C72F6E" w:rsidRDefault="00A22CE8" w:rsidP="00C72F6E">
      <w:pPr>
        <w:pStyle w:val="aff2"/>
        <w:numPr>
          <w:ilvl w:val="0"/>
          <w:numId w:val="2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8" w:firstLine="426"/>
        <w:jc w:val="both"/>
        <w:outlineLvl w:val="1"/>
        <w:rPr>
          <w:sz w:val="24"/>
        </w:rPr>
      </w:pPr>
      <w:r w:rsidRPr="00C72F6E">
        <w:rPr>
          <w:sz w:val="24"/>
        </w:rPr>
        <w:t>исследования (испытания) и измерения идентифицированных вредных и (или) опасных производственных факторов;</w:t>
      </w:r>
    </w:p>
    <w:p w:rsidR="00A22CE8" w:rsidRPr="00C72F6E" w:rsidRDefault="00A22CE8" w:rsidP="00C72F6E">
      <w:pPr>
        <w:pStyle w:val="aff2"/>
        <w:numPr>
          <w:ilvl w:val="0"/>
          <w:numId w:val="2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8" w:firstLine="426"/>
        <w:jc w:val="both"/>
        <w:outlineLvl w:val="1"/>
        <w:rPr>
          <w:sz w:val="24"/>
        </w:rPr>
      </w:pPr>
      <w:r w:rsidRPr="00C72F6E">
        <w:rPr>
          <w:sz w:val="24"/>
        </w:rPr>
        <w:t>отнесение условий труда на рабочих местах к классам (подклассам) условий труда по степени вредности или опасности по результатам проведения исследований (испытаний) и измерений вредных и (или) опасных производственных факторов;</w:t>
      </w:r>
    </w:p>
    <w:p w:rsidR="00A22CE8" w:rsidRPr="00C72F6E" w:rsidRDefault="00A22CE8" w:rsidP="00C72F6E">
      <w:pPr>
        <w:pStyle w:val="aff2"/>
        <w:numPr>
          <w:ilvl w:val="0"/>
          <w:numId w:val="2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8" w:firstLine="426"/>
        <w:jc w:val="both"/>
        <w:outlineLvl w:val="1"/>
        <w:rPr>
          <w:sz w:val="24"/>
        </w:rPr>
      </w:pPr>
      <w:r w:rsidRPr="00C72F6E">
        <w:rPr>
          <w:sz w:val="24"/>
        </w:rPr>
        <w:t>оформление результатов проведения специальной оценки условий труда;</w:t>
      </w:r>
    </w:p>
    <w:p w:rsidR="00A22CE8" w:rsidRPr="00C72F6E" w:rsidRDefault="00A22CE8" w:rsidP="00C72F6E">
      <w:pPr>
        <w:pStyle w:val="aff2"/>
        <w:numPr>
          <w:ilvl w:val="0"/>
          <w:numId w:val="29"/>
        </w:numPr>
        <w:shd w:val="clear" w:color="auto" w:fill="FFFFFF"/>
        <w:autoSpaceDE w:val="0"/>
        <w:adjustRightInd w:val="0"/>
        <w:ind w:left="0" w:right="-8" w:firstLine="426"/>
        <w:jc w:val="both"/>
        <w:rPr>
          <w:sz w:val="24"/>
        </w:rPr>
      </w:pPr>
      <w:r w:rsidRPr="00C72F6E">
        <w:rPr>
          <w:sz w:val="24"/>
        </w:rPr>
        <w:t>предоставление Заказчику отчета об оказанных услугах в виде пакета документов в бумажном и электронном виде по электронной почте в порядке и сроки, предусмотренные настоящим Договором;</w:t>
      </w:r>
    </w:p>
    <w:p w:rsidR="00A22CE8" w:rsidRPr="00C72F6E" w:rsidRDefault="00A22CE8" w:rsidP="00C72F6E">
      <w:pPr>
        <w:pStyle w:val="aff2"/>
        <w:numPr>
          <w:ilvl w:val="0"/>
          <w:numId w:val="29"/>
        </w:numPr>
        <w:shd w:val="clear" w:color="auto" w:fill="FFFFFF"/>
        <w:autoSpaceDE w:val="0"/>
        <w:adjustRightInd w:val="0"/>
        <w:ind w:left="0" w:right="-8" w:firstLine="426"/>
        <w:jc w:val="both"/>
        <w:rPr>
          <w:sz w:val="24"/>
        </w:rPr>
      </w:pPr>
      <w:r w:rsidRPr="00C72F6E">
        <w:rPr>
          <w:sz w:val="24"/>
        </w:rPr>
        <w:t>оформление декларации соответствия условий труда на рабочих места.</w:t>
      </w:r>
    </w:p>
    <w:p w:rsidR="00A22CE8" w:rsidRPr="00C72F6E" w:rsidRDefault="00C72F6E" w:rsidP="00C72F6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8"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.11. В случае несогласии членов комиссии по проведению специальной оценки условий труда с результатами идентификации потенциально вредных и (или) опасных производственных факторов, исследований (испытаний) и измерений вредных и (или) опасных производственных факторов организация, осуществляющая специальную оценку должна обосновать сделанные выводы.</w:t>
      </w:r>
    </w:p>
    <w:p w:rsidR="00A22CE8" w:rsidRPr="00C72F6E" w:rsidRDefault="00C72F6E" w:rsidP="00C72F6E">
      <w:pPr>
        <w:widowControl w:val="0"/>
        <w:autoSpaceDE w:val="0"/>
        <w:autoSpaceDN w:val="0"/>
        <w:adjustRightInd w:val="0"/>
        <w:spacing w:after="0" w:line="240" w:lineRule="auto"/>
        <w:ind w:right="-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.12.  Результаты проведенных исследований (испытаний) и измерений вредных и (или) опасных факторов оформляются протоколами в отношении каждого из этих вредных и (или) опасных факторов, подвергнутых исследованиям (испытаниям) и измерениям, с указанием: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полного наименования организации, проводящей специальную оценку условий труда, регистрационного номера записи в реестре организаций, проводящих специальную оценку условий труда, а также сведений об аккредитации в национальной системе аккредитации;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уникального номера протокола (определяется организацией, проводящей специальную оценку условий труда), содержащегося на каждой странице протокола вместе с номером страницы протокола;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полного наименования работодателя;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места нахождения и места осуществления деятельности работодателя;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наименования структурного подразделения работодателя (при наличии);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индивидуального номера рабочего места, наименования должности, профессии или специальности работника (работников), занятого (занятых) на данном рабочем месте, в соответствии с наименованием этих должностей, профессий или специальностей, указанным в квалификационных справочниках;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наименования вредного и (или) опасного фактора, в отношении которого проведены исследования (испытания) и измерения, в соответствии с классификатором;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даты проведения исследований (испытаний) и измерений вредного и (или) опасного фактора;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сведений о применяемых средствах измерений (наименование прибора, инструмента, заводской номер, срок действия и номер свидетельства о поверке);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наименования примененных метода исследований (испытаний) и (или) метода (методики) измерений вредного и (или) опасного фактора, реквизитов нормативных правовых актов, их утвердивших (вид нормативного правового акта, наименование органа, его издавшего, название, дата и номер);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реквизитов нормативных правовых актов (вид нормативного правового акта, наименование органа, его издавшего, название, дата и номер), регламентирующих предельно допустимые концентрации (далее - ПДК), предельно допустимые уровни (далее - ПДУ), а также нормативные уровни исследуемого (испытуемого) и измеряемого вредного и (или) опасного фактора;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 xml:space="preserve">места проведения исследований (испытаний) и измерений вредного и (или) опасного фактора с приложением при необходимости эскиза помещения, в котором они проводились, с </w:t>
      </w:r>
      <w:r w:rsidRPr="00C72F6E">
        <w:rPr>
          <w:sz w:val="24"/>
        </w:rPr>
        <w:lastRenderedPageBreak/>
        <w:t>указанием размещения оборудования и нанесением на нем точки (точек) исследований (испытаний) и измерений вредного и (или) опасного фактора (отбора проб);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нормативное и фактическое значение уровня, исследуемого (испытуемого) и измеряемого вредного и (или) опасного фактора с указанием при необходимости единиц измерений и продолжительности его воздействия на всех местах проведения исследований (испытаний) и измерений;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заключение по фактическому уровню вредного и (или) опасного фактора на всех местах проведения его исследований (испытаний) и измерений с указанием итогового класса (подкласса) условий труда вредного и (или) опасного фактора;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фамилии, имена, отчества, должности специалистов организации, проводящей специальную оценку условий труда, проводивших исследования (испытания) и измерения вредного и (или) опасного фактора.</w:t>
      </w:r>
    </w:p>
    <w:p w:rsidR="00A22CE8" w:rsidRPr="00C72F6E" w:rsidRDefault="00A22CE8" w:rsidP="00C72F6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72F6E">
        <w:rPr>
          <w:rFonts w:ascii="Times New Roman" w:hAnsi="Times New Roman" w:cs="Times New Roman"/>
          <w:sz w:val="24"/>
          <w:szCs w:val="24"/>
        </w:rPr>
        <w:tab/>
        <w:t xml:space="preserve">В случае если в качестве результатов исследований (испытаний) и измерений вредных и (или) опасных факторов использованы результаты исследований (испытаний) и измерений вредных и (или) опасных факторов, проведенных аккредитованной в установленном законодательством Российской Федерации порядке испытательной лабораторией (центром) при осуществлении организованного в установленном порядке на рабочем месте производственного контроля за условиями труда, то к протоколу прикладывается заключение эксперта о возможности использования указанных результатов. </w:t>
      </w:r>
    </w:p>
    <w:p w:rsidR="00A22CE8" w:rsidRPr="00C72F6E" w:rsidRDefault="00C72F6E" w:rsidP="00C72F6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8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 xml:space="preserve">.13. Организация, проводящая специальную оценку условий труда, составляет отчет о ее проведении в установленной приказом Минтруда России </w:t>
      </w:r>
      <w:r w:rsidR="00A22CE8" w:rsidRPr="00C72F6E">
        <w:rPr>
          <w:rFonts w:ascii="Times New Roman" w:hAnsi="Times New Roman" w:cs="Times New Roman"/>
          <w:bCs/>
          <w:sz w:val="24"/>
          <w:szCs w:val="24"/>
        </w:rPr>
        <w:t>от 23.11.2023 № 817н форме</w:t>
      </w:r>
      <w:r w:rsidR="00A22CE8" w:rsidRPr="00C72F6E">
        <w:rPr>
          <w:rFonts w:ascii="Times New Roman" w:hAnsi="Times New Roman" w:cs="Times New Roman"/>
          <w:sz w:val="24"/>
          <w:szCs w:val="24"/>
        </w:rPr>
        <w:t>, в который включаются следующие результаты проведения специальной оценки условий труда: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сведения об организации, проводящей специальную оценку условий труда, с приложением копий документов, подтверждающих ее соответствие;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протоколы проведения исследований (испытаний) и измерений идентифицированных вредных и (или) опасных производственных факторов;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протоколы оценки эффективности средств индивидуальной защиты (при наличии);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протокол комиссии, содержащий решение о невозможности проведения исследований (испытаний) и измерений (при наличии такого решения);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сводная ведомость специальной оценки условий труда;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перечень мероприятий по улучшению условий и охраны труда работников, на рабочих местах которых проводилась специальная оценка условий труда;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заключения эксперта организации, проводящей специальную оценку условий труда;</w:t>
      </w:r>
    </w:p>
    <w:p w:rsidR="00A22CE8" w:rsidRPr="00C72F6E" w:rsidRDefault="00A22CE8" w:rsidP="00C72F6E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8" w:firstLine="567"/>
        <w:jc w:val="both"/>
        <w:rPr>
          <w:sz w:val="24"/>
        </w:rPr>
      </w:pPr>
      <w:r w:rsidRPr="00C72F6E">
        <w:rPr>
          <w:sz w:val="24"/>
        </w:rPr>
        <w:t>в случае несогласия члена комиссии с результатами проведения специальной оценки условий труда - мотивированное особое мнение.</w:t>
      </w:r>
    </w:p>
    <w:p w:rsidR="00A22CE8" w:rsidRPr="00C72F6E" w:rsidRDefault="00C72F6E" w:rsidP="00C72F6E">
      <w:pPr>
        <w:autoSpaceDE w:val="0"/>
        <w:autoSpaceDN w:val="0"/>
        <w:adjustRightInd w:val="0"/>
        <w:spacing w:after="0" w:line="240" w:lineRule="auto"/>
        <w:ind w:right="-8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6.14. Указанные в п. 6</w:t>
      </w:r>
      <w:r w:rsidR="00A22CE8" w:rsidRPr="00C72F6E">
        <w:rPr>
          <w:rFonts w:ascii="Times New Roman" w:hAnsi="Times New Roman" w:cs="Times New Roman"/>
          <w:sz w:val="24"/>
          <w:szCs w:val="24"/>
        </w:rPr>
        <w:t xml:space="preserve">.12, </w:t>
      </w: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 xml:space="preserve">.13 материалы должны быть представлены в бумажном варианте и на электронном носителе в формате </w:t>
      </w:r>
      <w:r w:rsidR="00A22CE8" w:rsidRPr="00C72F6E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="00A22CE8" w:rsidRPr="00C72F6E">
        <w:rPr>
          <w:rFonts w:ascii="Times New Roman" w:hAnsi="Times New Roman" w:cs="Times New Roman"/>
          <w:sz w:val="24"/>
          <w:szCs w:val="24"/>
        </w:rPr>
        <w:t xml:space="preserve"> или </w:t>
      </w:r>
      <w:r w:rsidR="00A22CE8" w:rsidRPr="00C72F6E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A22CE8" w:rsidRPr="00C72F6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22CE8" w:rsidRPr="00C72F6E" w:rsidRDefault="00C72F6E" w:rsidP="00C72F6E">
      <w:pPr>
        <w:pStyle w:val="afc"/>
        <w:ind w:right="-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A22CE8" w:rsidRPr="00C72F6E">
        <w:rPr>
          <w:rFonts w:ascii="Times New Roman" w:hAnsi="Times New Roman"/>
          <w:sz w:val="24"/>
          <w:szCs w:val="24"/>
        </w:rPr>
        <w:t>.15. Требования к потребительским свойствам услуги:</w:t>
      </w:r>
    </w:p>
    <w:p w:rsidR="00A22CE8" w:rsidRPr="00C72F6E" w:rsidRDefault="00A22CE8" w:rsidP="00A22CE8">
      <w:pPr>
        <w:pStyle w:val="afc"/>
        <w:ind w:right="-8"/>
        <w:rPr>
          <w:rFonts w:ascii="Times New Roman" w:hAnsi="Times New Roman"/>
          <w:sz w:val="24"/>
          <w:szCs w:val="24"/>
        </w:rPr>
      </w:pPr>
      <w:r w:rsidRPr="00C72F6E">
        <w:rPr>
          <w:rFonts w:ascii="Times New Roman" w:hAnsi="Times New Roman"/>
          <w:sz w:val="24"/>
          <w:szCs w:val="24"/>
        </w:rPr>
        <w:t>- в случаях выявления Заказчиком нарушений, несоответствий, как при оказании услуг по проведению специальной оценки условий труда, так и при оформлении результатов специальной оценки условий труда, а также в случае отказа Исполнителя устранить за свой счет (бесплатно) указанные нарушения, неточности, Заказчик имеет право направить письмо в компетентные органы о недобросовестности Исполнителя.</w:t>
      </w:r>
    </w:p>
    <w:p w:rsidR="00A22CE8" w:rsidRPr="00C72F6E" w:rsidRDefault="00A22CE8" w:rsidP="00A22CE8">
      <w:pPr>
        <w:pStyle w:val="afc"/>
        <w:ind w:right="-8"/>
        <w:rPr>
          <w:rFonts w:ascii="Times New Roman" w:hAnsi="Times New Roman"/>
          <w:sz w:val="24"/>
          <w:szCs w:val="24"/>
        </w:rPr>
      </w:pPr>
      <w:r w:rsidRPr="00C72F6E">
        <w:rPr>
          <w:rFonts w:ascii="Times New Roman" w:hAnsi="Times New Roman"/>
          <w:sz w:val="24"/>
          <w:szCs w:val="24"/>
        </w:rPr>
        <w:t>- произвести за свой счет в 10-тидневный срок исправление ошибок в оформлении документов по специальной оценке условий труда, в случае их выявления контролирующими органами, в период всего срока действия документов.</w:t>
      </w:r>
    </w:p>
    <w:p w:rsidR="00A22CE8" w:rsidRPr="00C72F6E" w:rsidRDefault="00A22CE8" w:rsidP="00A22CE8">
      <w:pPr>
        <w:pStyle w:val="afc"/>
        <w:ind w:right="-8"/>
        <w:rPr>
          <w:rFonts w:ascii="Times New Roman" w:hAnsi="Times New Roman"/>
          <w:sz w:val="24"/>
          <w:szCs w:val="24"/>
        </w:rPr>
      </w:pPr>
      <w:r w:rsidRPr="00C72F6E">
        <w:rPr>
          <w:rFonts w:ascii="Times New Roman" w:hAnsi="Times New Roman"/>
          <w:sz w:val="24"/>
          <w:szCs w:val="24"/>
        </w:rPr>
        <w:lastRenderedPageBreak/>
        <w:t>- если в ходе проведения измерений и оценок на рабочем месте (местах) будет выявлено, что фактические значения вредных и (или) опасных производственных факторов не соответствуют существующим нормам и (или) требованиям, а также требованиям по обеспеченности средств индивидуальной защиты, то данная информация незамедлительно доводится до Заказчика. При устранении выявленных несоответствий Заказчиком в период действия Договора, Исполнитель проводит повторные измерения и оценки этих рабочих мест по условиям труда с последующим оформлением результатов специальной оценки условий труда, бесплатно;</w:t>
      </w:r>
    </w:p>
    <w:p w:rsidR="00A22CE8" w:rsidRPr="00C72F6E" w:rsidRDefault="00A22CE8" w:rsidP="00A22CE8">
      <w:pPr>
        <w:pStyle w:val="afc"/>
        <w:ind w:right="-8"/>
        <w:rPr>
          <w:rFonts w:ascii="Times New Roman" w:hAnsi="Times New Roman"/>
          <w:sz w:val="24"/>
          <w:szCs w:val="24"/>
        </w:rPr>
      </w:pPr>
      <w:r w:rsidRPr="00C72F6E">
        <w:rPr>
          <w:rFonts w:ascii="Times New Roman" w:hAnsi="Times New Roman"/>
          <w:sz w:val="24"/>
          <w:szCs w:val="24"/>
        </w:rPr>
        <w:t>- Исполнитель должен оформить материалы специальной оценки условий труда с приложениями и итоговыми документами в отдельных папках с возможностью работы с отдельными документами;</w:t>
      </w:r>
    </w:p>
    <w:p w:rsidR="00A22CE8" w:rsidRPr="00C72F6E" w:rsidRDefault="00A22CE8" w:rsidP="00A22CE8">
      <w:pPr>
        <w:pStyle w:val="afc"/>
        <w:ind w:right="-8"/>
        <w:rPr>
          <w:rFonts w:ascii="Times New Roman" w:hAnsi="Times New Roman"/>
          <w:sz w:val="24"/>
          <w:szCs w:val="24"/>
        </w:rPr>
      </w:pPr>
      <w:r w:rsidRPr="00C72F6E">
        <w:rPr>
          <w:rFonts w:ascii="Times New Roman" w:hAnsi="Times New Roman"/>
          <w:sz w:val="24"/>
          <w:szCs w:val="24"/>
        </w:rPr>
        <w:t>- Исполнитель должен представить Заказчику обоснование выводов, сделанных Исполнителем по результатам проведения специальной оценки условий труда;</w:t>
      </w:r>
    </w:p>
    <w:p w:rsidR="00A22CE8" w:rsidRPr="00C72F6E" w:rsidRDefault="00A22CE8" w:rsidP="00A22CE8">
      <w:pPr>
        <w:pStyle w:val="afc"/>
        <w:ind w:right="-8"/>
        <w:rPr>
          <w:rFonts w:ascii="Times New Roman" w:hAnsi="Times New Roman"/>
          <w:sz w:val="24"/>
          <w:szCs w:val="24"/>
        </w:rPr>
      </w:pPr>
      <w:r w:rsidRPr="00C72F6E">
        <w:rPr>
          <w:rFonts w:ascii="Times New Roman" w:hAnsi="Times New Roman"/>
          <w:sz w:val="24"/>
          <w:szCs w:val="24"/>
        </w:rPr>
        <w:t>- Исполнитель должен проводить в период действия Договора консультации представителей Заказчика по вопросам, связанным со специальной оценкой условий труда, информировать об изменениях в законодательстве по специальной оценке условий труда;</w:t>
      </w:r>
    </w:p>
    <w:p w:rsidR="00A22CE8" w:rsidRPr="00C72F6E" w:rsidRDefault="00A22CE8" w:rsidP="00A22CE8">
      <w:pPr>
        <w:pStyle w:val="afc"/>
        <w:ind w:right="-8" w:firstLine="709"/>
        <w:rPr>
          <w:rFonts w:ascii="Times New Roman" w:hAnsi="Times New Roman"/>
          <w:sz w:val="24"/>
          <w:szCs w:val="24"/>
        </w:rPr>
      </w:pPr>
      <w:r w:rsidRPr="00C72F6E">
        <w:rPr>
          <w:rFonts w:ascii="Times New Roman" w:hAnsi="Times New Roman"/>
          <w:sz w:val="24"/>
          <w:szCs w:val="24"/>
        </w:rPr>
        <w:t>-  Исполнитель обязан устранить в сроки, согласованные с Заказчиком, но не более чем в течение 5 календарных дней, нарушения и неточности порядка и качества оказания услуг по проведению специальной оценки условий труда, выявленные Заказчиком (некачественное проведение измерений на рабочем месте вредных и (или) опасных производственных факторов, оценки обеспечения работников средствами индивидуальной защиты, а также оснащения рабочих мест средствами коллективной защиты, некачественное оформление документального сопровождения специальной оценки условий труда и т.п.).</w:t>
      </w:r>
    </w:p>
    <w:p w:rsidR="00A22CE8" w:rsidRPr="00A22CE8" w:rsidRDefault="00C72F6E" w:rsidP="00C72F6E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right="-8" w:firstLine="567"/>
        <w:jc w:val="both"/>
        <w:outlineLvl w:val="1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22CE8" w:rsidRPr="00C72F6E">
        <w:rPr>
          <w:rFonts w:ascii="Times New Roman" w:hAnsi="Times New Roman" w:cs="Times New Roman"/>
          <w:sz w:val="24"/>
          <w:szCs w:val="24"/>
        </w:rPr>
        <w:t>.16. Места оказания услуг по проведению специальной оценки условий труда и производственного контроля указаны в Приложении к техническому заданию.</w:t>
      </w:r>
    </w:p>
    <w:p w:rsidR="00185845" w:rsidRPr="00A22CE8" w:rsidRDefault="00185845" w:rsidP="00A22CE8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2C3C95" w:rsidRPr="00267B32" w:rsidRDefault="002C3C95" w:rsidP="00877ECA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ОНФИДЕНЦИАЛЬНОСТЬ</w:t>
      </w:r>
    </w:p>
    <w:p w:rsidR="00F72EA2" w:rsidRPr="00267B32" w:rsidRDefault="00F72EA2" w:rsidP="00CC4649">
      <w:pPr>
        <w:widowControl w:val="0"/>
        <w:shd w:val="clear" w:color="auto" w:fill="FFFFFF"/>
        <w:tabs>
          <w:tab w:val="num" w:pos="851"/>
        </w:tabs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67B32" w:rsidRDefault="00C72F6E" w:rsidP="00D56D05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7</w:t>
      </w:r>
      <w:r w:rsidR="009B3504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.1. </w:t>
      </w:r>
      <w:r w:rsidR="002C3C95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D56D05" w:rsidRPr="00267B32" w:rsidRDefault="008F63DB" w:rsidP="00D56D05">
      <w:pPr>
        <w:widowControl w:val="0"/>
        <w:shd w:val="clear" w:color="auto" w:fill="FFFFFF"/>
        <w:tabs>
          <w:tab w:val="num" w:pos="851"/>
          <w:tab w:val="left" w:pos="993"/>
          <w:tab w:val="left" w:pos="1092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</w:t>
      </w:r>
      <w:r w:rsidR="00FF47C4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вора, осуществлять свои права и </w:t>
      </w:r>
      <w:r w:rsidR="002C3C95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67B32" w:rsidRDefault="008F63DB" w:rsidP="00D56D05">
      <w:pPr>
        <w:widowControl w:val="0"/>
        <w:shd w:val="clear" w:color="auto" w:fill="FFFFFF"/>
        <w:tabs>
          <w:tab w:val="num" w:pos="851"/>
          <w:tab w:val="left" w:pos="993"/>
          <w:tab w:val="left" w:pos="1092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67B32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67B32" w:rsidRDefault="008F63DB" w:rsidP="00D56D05">
      <w:pPr>
        <w:widowControl w:val="0"/>
        <w:tabs>
          <w:tab w:val="num" w:pos="851"/>
          <w:tab w:val="left" w:pos="993"/>
          <w:tab w:val="num" w:pos="1241"/>
          <w:tab w:val="left" w:pos="1418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67B3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67B3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67B32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67B32" w:rsidRDefault="002C3C95" w:rsidP="00D56D05">
      <w:pPr>
        <w:widowControl w:val="0"/>
        <w:tabs>
          <w:tab w:val="num" w:pos="851"/>
          <w:tab w:val="left" w:pos="993"/>
          <w:tab w:val="num" w:pos="1241"/>
          <w:tab w:val="left" w:pos="1418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67B32" w:rsidRDefault="00C72F6E" w:rsidP="005A67CD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7</w:t>
      </w:r>
      <w:r w:rsidR="008F63DB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.2. </w:t>
      </w:r>
      <w:r w:rsidR="002C3C95" w:rsidRPr="00267B32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67B32" w:rsidRDefault="002C3C95" w:rsidP="00D56D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- зарегистрирован в ЕГРЮЛ надлежащим образом;</w:t>
      </w:r>
    </w:p>
    <w:p w:rsidR="002C3C95" w:rsidRPr="00267B32" w:rsidRDefault="002C3C95" w:rsidP="00D56D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2C3C95" w:rsidRPr="00267B32" w:rsidRDefault="002C3C95" w:rsidP="00247B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</w:t>
      </w:r>
      <w:r w:rsidR="00247B18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0E18" w:rsidRPr="00267B32" w:rsidRDefault="00541804" w:rsidP="0079542B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</w:p>
    <w:p w:rsidR="002C3C95" w:rsidRPr="00267B32" w:rsidRDefault="002C3C95" w:rsidP="00877ECA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Антикоррупционная оговорка</w:t>
      </w:r>
    </w:p>
    <w:p w:rsidR="00F72EA2" w:rsidRPr="00267B32" w:rsidRDefault="00F72EA2" w:rsidP="00F72E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646F9" w:rsidRPr="00267B32" w:rsidRDefault="00C72F6E" w:rsidP="00780220">
      <w:pPr>
        <w:pStyle w:val="aff2"/>
        <w:ind w:left="0" w:firstLine="709"/>
        <w:jc w:val="both"/>
        <w:rPr>
          <w:iCs/>
          <w:sz w:val="24"/>
        </w:rPr>
      </w:pPr>
      <w:r>
        <w:rPr>
          <w:rFonts w:eastAsia="Times New Roman"/>
          <w:sz w:val="24"/>
          <w:lang w:eastAsia="ru-RU"/>
        </w:rPr>
        <w:t>8</w:t>
      </w:r>
      <w:r w:rsidR="00780220" w:rsidRPr="00267B32">
        <w:rPr>
          <w:rFonts w:eastAsia="Times New Roman"/>
          <w:sz w:val="24"/>
          <w:lang w:eastAsia="ru-RU"/>
        </w:rPr>
        <w:t xml:space="preserve">.1. </w:t>
      </w:r>
      <w:r w:rsidR="007646F9" w:rsidRPr="00267B32">
        <w:rPr>
          <w:iCs/>
          <w:sz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646F9" w:rsidRPr="00267B32" w:rsidRDefault="00C72F6E" w:rsidP="00780220">
      <w:pPr>
        <w:pStyle w:val="aff2"/>
        <w:ind w:left="0" w:firstLine="709"/>
        <w:jc w:val="both"/>
        <w:rPr>
          <w:iCs/>
          <w:sz w:val="24"/>
        </w:rPr>
      </w:pPr>
      <w:r>
        <w:rPr>
          <w:iCs/>
          <w:sz w:val="24"/>
        </w:rPr>
        <w:t>8</w:t>
      </w:r>
      <w:r w:rsidR="00780220" w:rsidRPr="00267B32">
        <w:rPr>
          <w:iCs/>
          <w:sz w:val="24"/>
        </w:rPr>
        <w:t xml:space="preserve">.2. </w:t>
      </w:r>
      <w:r w:rsidR="007646F9" w:rsidRPr="00267B32">
        <w:rPr>
          <w:iCs/>
          <w:sz w:val="24"/>
        </w:rPr>
        <w:t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«Россети», представленных в разделе «Антикоррупционная политика» на официальном сайте по адресу: http://www.mrskcp.ru/about/anti-corruption_policy/general_information/, -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646F9" w:rsidRPr="00267B32" w:rsidRDefault="00C72F6E" w:rsidP="00780220">
      <w:pPr>
        <w:pStyle w:val="aff2"/>
        <w:ind w:left="0" w:firstLine="709"/>
        <w:jc w:val="both"/>
        <w:rPr>
          <w:iCs/>
          <w:sz w:val="24"/>
        </w:rPr>
      </w:pPr>
      <w:r>
        <w:rPr>
          <w:iCs/>
          <w:sz w:val="24"/>
        </w:rPr>
        <w:t>8</w:t>
      </w:r>
      <w:r w:rsidR="007646F9" w:rsidRPr="00267B32">
        <w:rPr>
          <w:iCs/>
          <w:sz w:val="24"/>
        </w:rPr>
        <w:t>.3.</w:t>
      </w:r>
      <w:r w:rsidR="007646F9" w:rsidRPr="00267B32">
        <w:rPr>
          <w:iCs/>
          <w:sz w:val="24"/>
        </w:rPr>
        <w:tab/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7646F9" w:rsidRPr="00267B32" w:rsidRDefault="007646F9" w:rsidP="00780220">
      <w:pPr>
        <w:pStyle w:val="aff2"/>
        <w:ind w:left="0" w:firstLine="709"/>
        <w:jc w:val="both"/>
        <w:rPr>
          <w:iCs/>
          <w:sz w:val="24"/>
        </w:rPr>
      </w:pPr>
      <w:r w:rsidRPr="00267B32">
        <w:rPr>
          <w:iCs/>
          <w:sz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услуг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7646F9" w:rsidRPr="00267B32" w:rsidRDefault="00C72F6E" w:rsidP="00780220">
      <w:pPr>
        <w:pStyle w:val="aff2"/>
        <w:ind w:left="0" w:firstLine="709"/>
        <w:jc w:val="both"/>
        <w:rPr>
          <w:iCs/>
          <w:sz w:val="24"/>
        </w:rPr>
      </w:pPr>
      <w:r>
        <w:rPr>
          <w:iCs/>
          <w:sz w:val="24"/>
        </w:rPr>
        <w:t>8</w:t>
      </w:r>
      <w:r w:rsidR="007646F9" w:rsidRPr="00267B32">
        <w:rPr>
          <w:iCs/>
          <w:sz w:val="24"/>
        </w:rPr>
        <w:t>.4.</w:t>
      </w:r>
      <w:r w:rsidR="007646F9" w:rsidRPr="00267B32">
        <w:rPr>
          <w:iCs/>
          <w:sz w:val="24"/>
        </w:rPr>
        <w:tab/>
        <w:t>В случае возникновения у одной из Сторон подозрений, что произошло или может произойти нарушение каких-либо положений пункт</w:t>
      </w:r>
      <w:r w:rsidR="004C770F" w:rsidRPr="00267B32">
        <w:rPr>
          <w:iCs/>
          <w:sz w:val="24"/>
        </w:rPr>
        <w:t xml:space="preserve">ов </w:t>
      </w:r>
      <w:r w:rsidR="005A67CD" w:rsidRPr="00267B32">
        <w:rPr>
          <w:iCs/>
          <w:sz w:val="24"/>
        </w:rPr>
        <w:t>7</w:t>
      </w:r>
      <w:r w:rsidR="004C770F" w:rsidRPr="00267B32">
        <w:rPr>
          <w:iCs/>
          <w:sz w:val="24"/>
        </w:rPr>
        <w:t>.1-</w:t>
      </w:r>
      <w:r w:rsidR="005A67CD" w:rsidRPr="00267B32">
        <w:rPr>
          <w:iCs/>
          <w:sz w:val="24"/>
        </w:rPr>
        <w:t>7</w:t>
      </w:r>
      <w:r w:rsidR="007646F9" w:rsidRPr="00267B32">
        <w:rPr>
          <w:iCs/>
          <w:sz w:val="24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ив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7646F9" w:rsidRPr="00267B32" w:rsidRDefault="007646F9" w:rsidP="00780220">
      <w:pPr>
        <w:pStyle w:val="aff2"/>
        <w:ind w:left="0" w:firstLine="709"/>
        <w:jc w:val="both"/>
        <w:rPr>
          <w:iCs/>
          <w:sz w:val="24"/>
        </w:rPr>
      </w:pPr>
      <w:r w:rsidRPr="00267B32">
        <w:rPr>
          <w:iCs/>
          <w:sz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 w:rsidR="004C770F" w:rsidRPr="00267B32">
        <w:rPr>
          <w:iCs/>
          <w:sz w:val="24"/>
        </w:rPr>
        <w:t xml:space="preserve">е каких-либо положений пунктов </w:t>
      </w:r>
      <w:r w:rsidR="005A67CD" w:rsidRPr="00267B32">
        <w:rPr>
          <w:iCs/>
          <w:sz w:val="24"/>
        </w:rPr>
        <w:t>7</w:t>
      </w:r>
      <w:r w:rsidR="004C770F" w:rsidRPr="00267B32">
        <w:rPr>
          <w:iCs/>
          <w:sz w:val="24"/>
        </w:rPr>
        <w:t xml:space="preserve">.1, </w:t>
      </w:r>
      <w:r w:rsidR="005A67CD" w:rsidRPr="00267B32">
        <w:rPr>
          <w:iCs/>
          <w:sz w:val="24"/>
        </w:rPr>
        <w:t>7</w:t>
      </w:r>
      <w:r w:rsidRPr="00267B32">
        <w:rPr>
          <w:iCs/>
          <w:sz w:val="24"/>
        </w:rPr>
        <w:t>.2 Антикоррупционной оговорки любой из Сторон, аффилированными лицами, работниками или посредниками.</w:t>
      </w:r>
    </w:p>
    <w:p w:rsidR="007646F9" w:rsidRPr="00267B32" w:rsidRDefault="00C72F6E" w:rsidP="00780220">
      <w:pPr>
        <w:pStyle w:val="aff2"/>
        <w:ind w:left="0" w:firstLine="709"/>
        <w:jc w:val="both"/>
        <w:rPr>
          <w:iCs/>
          <w:sz w:val="24"/>
        </w:rPr>
      </w:pPr>
      <w:r>
        <w:rPr>
          <w:iCs/>
          <w:sz w:val="24"/>
        </w:rPr>
        <w:t>8</w:t>
      </w:r>
      <w:r w:rsidR="007646F9" w:rsidRPr="00267B32">
        <w:rPr>
          <w:iCs/>
          <w:sz w:val="24"/>
        </w:rPr>
        <w:t>.5.</w:t>
      </w:r>
      <w:r w:rsidR="007646F9" w:rsidRPr="00267B32">
        <w:rPr>
          <w:iCs/>
          <w:sz w:val="24"/>
        </w:rPr>
        <w:tab/>
        <w:t>В случае нарушения одной из Сторон обязательств по соблюдению требований Антикоррупционной поли</w:t>
      </w:r>
      <w:r w:rsidR="004C770F" w:rsidRPr="00267B32">
        <w:rPr>
          <w:iCs/>
          <w:sz w:val="24"/>
        </w:rPr>
        <w:t xml:space="preserve">тики, предусмотренных пунктами </w:t>
      </w:r>
      <w:r w:rsidR="005A67CD" w:rsidRPr="00267B32">
        <w:rPr>
          <w:iCs/>
          <w:sz w:val="24"/>
        </w:rPr>
        <w:t>7</w:t>
      </w:r>
      <w:r w:rsidR="004C770F" w:rsidRPr="00267B32">
        <w:rPr>
          <w:iCs/>
          <w:sz w:val="24"/>
        </w:rPr>
        <w:t xml:space="preserve">.1, </w:t>
      </w:r>
      <w:r w:rsidR="005A67CD" w:rsidRPr="00267B32">
        <w:rPr>
          <w:iCs/>
          <w:sz w:val="24"/>
        </w:rPr>
        <w:t>7</w:t>
      </w:r>
      <w:r w:rsidR="007646F9" w:rsidRPr="00267B32">
        <w:rPr>
          <w:iCs/>
          <w:sz w:val="24"/>
        </w:rPr>
        <w:t>.2 Антикоррупционной оговорки, и обязательств воздержи</w:t>
      </w:r>
      <w:r w:rsidR="005A67CD" w:rsidRPr="00267B32">
        <w:rPr>
          <w:iCs/>
          <w:sz w:val="24"/>
        </w:rPr>
        <w:t>ваться от запрещенных в пункте 7</w:t>
      </w:r>
      <w:r w:rsidR="007646F9" w:rsidRPr="00267B32">
        <w:rPr>
          <w:iCs/>
          <w:sz w:val="24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ив произошло или не произойдет.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</w:t>
      </w:r>
    </w:p>
    <w:p w:rsidR="007646F9" w:rsidRPr="00267B32" w:rsidRDefault="007646F9" w:rsidP="00780220">
      <w:pPr>
        <w:pStyle w:val="aff2"/>
        <w:ind w:left="0" w:firstLine="709"/>
        <w:jc w:val="both"/>
        <w:rPr>
          <w:iCs/>
          <w:sz w:val="24"/>
        </w:rPr>
      </w:pPr>
      <w:r w:rsidRPr="00267B32">
        <w:rPr>
          <w:iCs/>
          <w:sz w:val="24"/>
        </w:rPr>
        <w:t>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0F443C" w:rsidRPr="00267B32" w:rsidRDefault="000F443C" w:rsidP="007646F9">
      <w:pPr>
        <w:snapToGrid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3C95" w:rsidRPr="00267B32" w:rsidRDefault="002C3C95" w:rsidP="00877ECA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F72EA2" w:rsidRPr="00267B32" w:rsidRDefault="00F72EA2" w:rsidP="00F72E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67B32" w:rsidRDefault="00C72F6E" w:rsidP="004E71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418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780220" w:rsidRPr="00267B32">
        <w:rPr>
          <w:rFonts w:ascii="Times New Roman" w:hAnsi="Times New Roman" w:cs="Times New Roman"/>
          <w:sz w:val="24"/>
          <w:szCs w:val="24"/>
        </w:rPr>
        <w:t>За ущерб, причиненный одной из сторон вследствие неисполнения или ненадлежащего исполнения своих обязанностей, виновная сторона несет ответственность в виде возмещения убытков в соответствии с действующим законодательством Российской Федерации.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A3FF8" w:rsidRPr="00267B32" w:rsidRDefault="00C72F6E" w:rsidP="00247B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</w:t>
      </w:r>
      <w:r w:rsidR="00541804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780220" w:rsidRPr="00267B32">
        <w:rPr>
          <w:rFonts w:ascii="Times New Roman" w:hAnsi="Times New Roman" w:cs="Times New Roman"/>
          <w:sz w:val="24"/>
          <w:szCs w:val="24"/>
        </w:rPr>
        <w:t>Стороны не несут ответственности за ущерб, причиненный в результате полного или частичного неисполнения обязательств по настоящему договору, если такой ущерб причинен вследствие действия непреодолимой силы, которые не могли быть предвидены, контролируемы и устранены Сторонами настоящего Договора.</w:t>
      </w:r>
    </w:p>
    <w:p w:rsidR="00AE2E5F" w:rsidRDefault="00AE2E5F" w:rsidP="00247B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C72F6E" w:rsidRPr="00267B32" w:rsidRDefault="00C72F6E" w:rsidP="00247B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67B32" w:rsidRDefault="002C3C95" w:rsidP="00877ECA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F72EA2" w:rsidRPr="00267B32" w:rsidRDefault="00F72EA2" w:rsidP="00CC46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67B32" w:rsidRDefault="00976C47" w:rsidP="004E4F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67B32" w:rsidRDefault="002C3C95" w:rsidP="004E4F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67B3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67B32" w:rsidRDefault="002C3C95" w:rsidP="004E4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67B32" w:rsidRDefault="00976C47" w:rsidP="004E4F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</w:t>
      </w:r>
      <w:r w:rsidR="0029496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чаях, предусмотренных в пункте 9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67B32" w:rsidRDefault="005A67CD" w:rsidP="004E4F7D">
      <w:pPr>
        <w:widowControl w:val="0"/>
        <w:tabs>
          <w:tab w:val="left" w:pos="709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76C47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67B32" w:rsidRDefault="003E4609" w:rsidP="004E4F7D">
      <w:pPr>
        <w:widowControl w:val="0"/>
        <w:tabs>
          <w:tab w:val="left" w:pos="709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</w:t>
      </w:r>
      <w:r w:rsidR="002C3C95" w:rsidRPr="00267B3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Pr="00267B32" w:rsidRDefault="002C3C95" w:rsidP="004E4F7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67B32" w:rsidRDefault="00247B18" w:rsidP="00877ECA">
      <w:pPr>
        <w:widowControl w:val="0"/>
        <w:numPr>
          <w:ilvl w:val="0"/>
          <w:numId w:val="4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7B32">
        <w:rPr>
          <w:rFonts w:ascii="Times New Roman" w:hAnsi="Times New Roman" w:cs="Times New Roman"/>
          <w:b/>
          <w:sz w:val="24"/>
          <w:szCs w:val="24"/>
        </w:rPr>
        <w:t>РАЗРЕШЕНИЕ СПОРОВ</w:t>
      </w:r>
    </w:p>
    <w:p w:rsidR="002D6534" w:rsidRPr="00267B32" w:rsidRDefault="002D6534" w:rsidP="002D6534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47B18" w:rsidRPr="00267B32" w:rsidRDefault="00247B18" w:rsidP="00C72F6E">
      <w:pPr>
        <w:pStyle w:val="aff2"/>
        <w:numPr>
          <w:ilvl w:val="1"/>
          <w:numId w:val="44"/>
        </w:numPr>
        <w:suppressAutoHyphens/>
        <w:autoSpaceDN w:val="0"/>
        <w:ind w:left="142" w:firstLine="567"/>
        <w:jc w:val="both"/>
        <w:textAlignment w:val="baseline"/>
        <w:rPr>
          <w:sz w:val="24"/>
        </w:rPr>
      </w:pPr>
      <w:r w:rsidRPr="00267B32">
        <w:rPr>
          <w:sz w:val="24"/>
        </w:rPr>
        <w:t>Все споры и разногласия, которые могут возникнуть между сторонами, будут разрешаться путем переговоров.</w:t>
      </w:r>
    </w:p>
    <w:p w:rsidR="00247B18" w:rsidRPr="00267B32" w:rsidRDefault="00247B18" w:rsidP="00C72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1</w:t>
      </w:r>
      <w:r w:rsidR="00C72F6E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1</w:t>
      </w:r>
      <w:r w:rsidRPr="00267B32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.2. Все споры, </w:t>
      </w:r>
      <w:r w:rsidRPr="00267B32">
        <w:rPr>
          <w:rFonts w:ascii="Times New Roman" w:eastAsia="Arial Unicode MS" w:hAnsi="Times New Roman" w:cs="Times New Roman"/>
          <w:sz w:val="24"/>
          <w:szCs w:val="24"/>
        </w:rPr>
        <w:t>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247B18" w:rsidRPr="00267B32" w:rsidRDefault="00247B18" w:rsidP="00C72F6E">
      <w:pPr>
        <w:shd w:val="clear" w:color="auto" w:fill="FFFFFF"/>
        <w:spacing w:after="0" w:line="240" w:lineRule="auto"/>
        <w:ind w:left="142" w:firstLine="567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67B32">
        <w:rPr>
          <w:rFonts w:ascii="Times New Roman" w:eastAsia="Arial Unicode MS" w:hAnsi="Times New Roman" w:cs="Times New Roman"/>
          <w:sz w:val="24"/>
          <w:szCs w:val="24"/>
        </w:rPr>
        <w:t xml:space="preserve">- в судебном порядке в </w:t>
      </w:r>
      <w:r w:rsidRPr="00267B32">
        <w:rPr>
          <w:rFonts w:ascii="Times New Roman" w:eastAsia="Arial Unicode MS" w:hAnsi="Times New Roman" w:cs="Times New Roman"/>
          <w:iCs/>
          <w:sz w:val="24"/>
          <w:szCs w:val="24"/>
        </w:rPr>
        <w:t xml:space="preserve">Арбитражном суде </w:t>
      </w:r>
      <w:r w:rsidRPr="00267B32">
        <w:rPr>
          <w:rFonts w:ascii="Times New Roman" w:hAnsi="Times New Roman" w:cs="Times New Roman"/>
          <w:sz w:val="24"/>
          <w:szCs w:val="24"/>
        </w:rPr>
        <w:t>в Арбитражный суд Удмуртской Республики</w:t>
      </w:r>
      <w:r w:rsidRPr="00267B32">
        <w:rPr>
          <w:rFonts w:ascii="Times New Roman" w:eastAsia="Arial Unicode MS" w:hAnsi="Times New Roman" w:cs="Times New Roman"/>
          <w:sz w:val="24"/>
          <w:szCs w:val="24"/>
        </w:rPr>
        <w:t xml:space="preserve">, или </w:t>
      </w:r>
    </w:p>
    <w:p w:rsidR="00247B18" w:rsidRPr="00267B32" w:rsidRDefault="00247B18" w:rsidP="005A67CD">
      <w:pPr>
        <w:shd w:val="clear" w:color="auto" w:fill="FFFFFF"/>
        <w:spacing w:after="0" w:line="240" w:lineRule="auto"/>
        <w:ind w:firstLine="229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67B32">
        <w:rPr>
          <w:rFonts w:ascii="Times New Roman" w:eastAsia="Arial Unicode MS" w:hAnsi="Times New Roman" w:cs="Times New Roman"/>
          <w:sz w:val="24"/>
          <w:szCs w:val="24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247B18" w:rsidRPr="00267B32" w:rsidRDefault="00247B18" w:rsidP="00247B1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67B32">
        <w:rPr>
          <w:rFonts w:ascii="Times New Roman" w:eastAsia="Arial Unicode MS" w:hAnsi="Times New Roman" w:cs="Times New Roman"/>
          <w:sz w:val="24"/>
          <w:szCs w:val="24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247B18" w:rsidRPr="00267B32" w:rsidRDefault="00247B18" w:rsidP="00247B18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67B32">
        <w:rPr>
          <w:rFonts w:ascii="Times New Roman" w:eastAsia="Arial Unicode MS" w:hAnsi="Times New Roman" w:cs="Times New Roman"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:rsidR="00247B18" w:rsidRPr="00267B32" w:rsidRDefault="00247B18" w:rsidP="00247B18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267B32">
        <w:rPr>
          <w:rFonts w:ascii="Times New Roman" w:eastAsia="Arial Unicode MS" w:hAnsi="Times New Roman" w:cs="Times New Roman"/>
          <w:sz w:val="24"/>
          <w:szCs w:val="24"/>
        </w:rPr>
        <w:lastRenderedPageBreak/>
        <w:t>З</w:t>
      </w:r>
      <w:r w:rsidRPr="00267B32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</w:t>
      </w:r>
      <w:r w:rsidRPr="00267B32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</w:p>
    <w:p w:rsidR="00247B18" w:rsidRPr="00267B32" w:rsidRDefault="00247B18" w:rsidP="005A67C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eastAsia="Arial Unicode MS" w:hAnsi="Times New Roman" w:cs="Times New Roman"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247B18" w:rsidRPr="00267B32" w:rsidRDefault="00247B18" w:rsidP="005A67CD">
      <w:pPr>
        <w:pStyle w:val="aff2"/>
        <w:ind w:left="0" w:firstLine="709"/>
        <w:jc w:val="both"/>
        <w:rPr>
          <w:sz w:val="24"/>
        </w:rPr>
      </w:pPr>
      <w:r w:rsidRPr="00267B32">
        <w:rPr>
          <w:sz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247B18" w:rsidRPr="00267B32" w:rsidRDefault="00247B18" w:rsidP="005A67CD">
      <w:pPr>
        <w:pStyle w:val="aff2"/>
        <w:ind w:left="0" w:firstLine="709"/>
        <w:jc w:val="both"/>
        <w:rPr>
          <w:sz w:val="24"/>
        </w:rPr>
      </w:pPr>
      <w:r w:rsidRPr="00267B32">
        <w:rPr>
          <w:sz w:val="24"/>
        </w:rPr>
        <w:t>Стороны договорились, что заявление о выдаче исполнительного листа на принудительное исполнение решения третейского суда подается в арбитражный суд субъекта Российской Федерации по адресу стороны третейского разбирательства, в пользу которой принято решение третейского суда (если такой стороной является Заказчик - по месту нахождения его филиала «Удмуртэнерго» (в Арбитражный суд Удмуртской Республики)). Заявление об отмене решения третейского суда в случаях, предусмотренных АПК РФ, может быть подано исключительно в Арбитражный суд УР (по месту нахождения филиала ПАО «Россети Центр и Приволжье» - «Удмуртэнерго»).</w:t>
      </w:r>
    </w:p>
    <w:p w:rsidR="00247B18" w:rsidRDefault="00247B18" w:rsidP="00247B18">
      <w:pPr>
        <w:pStyle w:val="aff2"/>
        <w:ind w:left="0" w:firstLine="709"/>
        <w:jc w:val="both"/>
        <w:rPr>
          <w:sz w:val="24"/>
        </w:rPr>
      </w:pPr>
      <w:r w:rsidRPr="00267B32">
        <w:rPr>
          <w:sz w:val="24"/>
        </w:rPr>
        <w:t>Стороны соглашаются, что документы и иные материалы в рамках арбитража могут направляться по адресам электронной почты, указанным в реквизитах сторон к настоящему Договору.</w:t>
      </w:r>
    </w:p>
    <w:p w:rsidR="00594BB3" w:rsidRDefault="00C72F6E" w:rsidP="00C72F6E">
      <w:pPr>
        <w:pStyle w:val="aff2"/>
        <w:ind w:left="0" w:firstLine="709"/>
        <w:jc w:val="both"/>
        <w:rPr>
          <w:rFonts w:eastAsia="Times New Roman"/>
          <w:b/>
          <w:bCs/>
          <w:caps/>
          <w:sz w:val="24"/>
          <w:lang w:eastAsia="ru-RU"/>
        </w:rPr>
      </w:pPr>
      <w:r>
        <w:rPr>
          <w:sz w:val="24"/>
        </w:rPr>
        <w:t>11.3.</w:t>
      </w:r>
      <w:r w:rsidR="00247B18" w:rsidRPr="00267B32">
        <w:rPr>
          <w:sz w:val="24"/>
        </w:rPr>
        <w:t xml:space="preserve"> Досудебный порядок урегулирования спора является обязательным. Срок ответа на претензию – 30 календарных дней со дня ее получения. Спор по имущественным требованиям Заказчика может быть передан на разрешение суда по истечении 10 календарных дней с момента направления Заказчиком Исполнителю претензии (требования).</w:t>
      </w:r>
    </w:p>
    <w:p w:rsidR="00594BB3" w:rsidRPr="00267B32" w:rsidRDefault="00594BB3" w:rsidP="00CC46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67B32" w:rsidRDefault="002C3C95" w:rsidP="00C72F6E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F72EA2" w:rsidRPr="00267B32" w:rsidRDefault="00F72EA2" w:rsidP="00CC46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67B32" w:rsidRDefault="00C8583C" w:rsidP="00CC46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>1</w:t>
      </w:r>
      <w:r w:rsidR="00C72F6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</w:t>
      </w:r>
      <w:r w:rsidRPr="00267B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.1. </w:t>
      </w:r>
      <w:r w:rsidR="002C3C95" w:rsidRPr="00267B3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67B32" w:rsidRDefault="00C8583C" w:rsidP="00CC46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</w:t>
      </w:r>
      <w:r w:rsidR="00C72F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267B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.2. </w:t>
      </w:r>
      <w:r w:rsidR="002C3C95" w:rsidRPr="00267B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67B32" w:rsidRDefault="00C8583C" w:rsidP="00CC46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 w:rsid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AE2E5F" w:rsidRPr="00267B32" w:rsidRDefault="00C8583C" w:rsidP="00AE2E5F">
      <w:pPr>
        <w:pStyle w:val="aff2"/>
        <w:suppressAutoHyphens/>
        <w:autoSpaceDN w:val="0"/>
        <w:ind w:left="0" w:firstLine="709"/>
        <w:contextualSpacing w:val="0"/>
        <w:jc w:val="both"/>
        <w:rPr>
          <w:sz w:val="24"/>
        </w:rPr>
      </w:pPr>
      <w:r w:rsidRPr="00267B32">
        <w:rPr>
          <w:rFonts w:eastAsia="Times New Roman"/>
          <w:sz w:val="24"/>
          <w:lang w:eastAsia="ru-RU"/>
        </w:rPr>
        <w:t>1</w:t>
      </w:r>
      <w:r w:rsidR="00C72F6E">
        <w:rPr>
          <w:rFonts w:eastAsia="Times New Roman"/>
          <w:sz w:val="24"/>
          <w:lang w:eastAsia="ru-RU"/>
        </w:rPr>
        <w:t>2</w:t>
      </w:r>
      <w:r w:rsidRPr="00267B32">
        <w:rPr>
          <w:rFonts w:eastAsia="Times New Roman"/>
          <w:sz w:val="24"/>
          <w:lang w:eastAsia="ru-RU"/>
        </w:rPr>
        <w:t xml:space="preserve">.4. </w:t>
      </w:r>
      <w:r w:rsidR="00AE2E5F" w:rsidRPr="00267B32">
        <w:rPr>
          <w:sz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2C3C95" w:rsidRPr="00267B32" w:rsidRDefault="00C8583C" w:rsidP="00CC46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 w:rsid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67B32" w:rsidRDefault="00C8583C" w:rsidP="00AE2E5F">
      <w:pPr>
        <w:pStyle w:val="aff2"/>
        <w:suppressAutoHyphens/>
        <w:autoSpaceDN w:val="0"/>
        <w:ind w:left="0"/>
        <w:contextualSpacing w:val="0"/>
        <w:jc w:val="both"/>
        <w:rPr>
          <w:rFonts w:eastAsia="Times New Roman"/>
          <w:sz w:val="24"/>
          <w:lang w:eastAsia="ru-RU"/>
        </w:rPr>
      </w:pPr>
      <w:r w:rsidRPr="00267B32">
        <w:rPr>
          <w:rFonts w:eastAsia="Times New Roman"/>
          <w:sz w:val="24"/>
          <w:lang w:eastAsia="ru-RU"/>
        </w:rPr>
        <w:tab/>
        <w:t>1</w:t>
      </w:r>
      <w:r w:rsidR="00C72F6E">
        <w:rPr>
          <w:rFonts w:eastAsia="Times New Roman"/>
          <w:sz w:val="24"/>
          <w:lang w:eastAsia="ru-RU"/>
        </w:rPr>
        <w:t>2</w:t>
      </w:r>
      <w:r w:rsidRPr="00267B32">
        <w:rPr>
          <w:rFonts w:eastAsia="Times New Roman"/>
          <w:sz w:val="24"/>
          <w:lang w:eastAsia="ru-RU"/>
        </w:rPr>
        <w:t>.</w:t>
      </w:r>
      <w:r w:rsidR="00AE2E5F" w:rsidRPr="00267B32">
        <w:rPr>
          <w:rFonts w:eastAsia="Times New Roman"/>
          <w:sz w:val="24"/>
          <w:lang w:eastAsia="ru-RU"/>
        </w:rPr>
        <w:t>6</w:t>
      </w:r>
      <w:r w:rsidRPr="00267B32">
        <w:rPr>
          <w:rFonts w:eastAsia="Times New Roman"/>
          <w:sz w:val="24"/>
          <w:lang w:eastAsia="ru-RU"/>
        </w:rPr>
        <w:t xml:space="preserve">. </w:t>
      </w:r>
      <w:r w:rsidR="00AE2E5F" w:rsidRPr="00267B32">
        <w:rPr>
          <w:sz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2C3C95" w:rsidRPr="00267B32" w:rsidRDefault="00C8583C" w:rsidP="005E3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E2E5F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E2E5F" w:rsidRPr="00267B32">
        <w:rPr>
          <w:rFonts w:ascii="Times New Roman" w:hAnsi="Times New Roman" w:cs="Times New Roman"/>
          <w:sz w:val="24"/>
          <w:szCs w:val="24"/>
        </w:rPr>
        <w:t>Все указанные в настоящем договоре приложения являются его неотъемлемой частью.</w:t>
      </w:r>
      <w:r w:rsidR="002C3C95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5E3A2E" w:rsidRPr="00267B32" w:rsidRDefault="00C8583C" w:rsidP="00AE2E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72F6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E2E5F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E2E5F" w:rsidRPr="00267B32">
        <w:rPr>
          <w:rFonts w:ascii="Times New Roman" w:hAnsi="Times New Roman" w:cs="Times New Roman"/>
          <w:sz w:val="24"/>
          <w:szCs w:val="24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5E3A2E" w:rsidRPr="00267B32" w:rsidRDefault="005E3A2E" w:rsidP="005E3A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4F7D" w:rsidRPr="00267B32" w:rsidRDefault="002C3C95" w:rsidP="0037458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2B5341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иложения к настоящему Договору:</w:t>
      </w:r>
    </w:p>
    <w:p w:rsidR="00AE2E5F" w:rsidRPr="00267B32" w:rsidRDefault="00AE2E5F" w:rsidP="00374588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hAnsi="Times New Roman" w:cs="Times New Roman"/>
          <w:sz w:val="24"/>
          <w:szCs w:val="24"/>
        </w:rPr>
        <w:t>Следующие приложения являются неотъемлемой частью настоящего Договора:</w:t>
      </w:r>
    </w:p>
    <w:p w:rsidR="007E5315" w:rsidRPr="00267B32" w:rsidRDefault="007E5315" w:rsidP="00374588">
      <w:pPr>
        <w:pStyle w:val="21"/>
        <w:ind w:firstLine="567"/>
        <w:jc w:val="left"/>
        <w:rPr>
          <w:b w:val="0"/>
        </w:rPr>
      </w:pPr>
      <w:r w:rsidRPr="00267B32">
        <w:rPr>
          <w:b w:val="0"/>
        </w:rPr>
        <w:t xml:space="preserve">Приложение № 1. </w:t>
      </w:r>
      <w:r w:rsidR="00C81BE2" w:rsidRPr="00267B32">
        <w:rPr>
          <w:b w:val="0"/>
        </w:rPr>
        <w:t>Перечень</w:t>
      </w:r>
      <w:r w:rsidR="005678C2" w:rsidRPr="00267B32">
        <w:rPr>
          <w:b w:val="0"/>
        </w:rPr>
        <w:t>, сроки и стоимость</w:t>
      </w:r>
      <w:r w:rsidR="00C81BE2" w:rsidRPr="00267B32">
        <w:rPr>
          <w:b w:val="0"/>
        </w:rPr>
        <w:t xml:space="preserve"> оказываемых услуг</w:t>
      </w:r>
      <w:r w:rsidRPr="00267B32">
        <w:rPr>
          <w:b w:val="0"/>
        </w:rPr>
        <w:t>;</w:t>
      </w:r>
    </w:p>
    <w:p w:rsidR="007E5315" w:rsidRPr="00267B32" w:rsidRDefault="007E5315" w:rsidP="00374588">
      <w:pPr>
        <w:pStyle w:val="21"/>
        <w:ind w:firstLine="567"/>
        <w:jc w:val="left"/>
        <w:rPr>
          <w:b w:val="0"/>
        </w:rPr>
      </w:pPr>
      <w:r w:rsidRPr="00267B32">
        <w:rPr>
          <w:b w:val="0"/>
        </w:rPr>
        <w:t>Приложение № 2. Форма акта приема-сдачи оказанных услуг;</w:t>
      </w:r>
    </w:p>
    <w:p w:rsidR="00331A97" w:rsidRPr="00267B32" w:rsidRDefault="00331A97" w:rsidP="00331A97">
      <w:pPr>
        <w:pStyle w:val="affe"/>
        <w:spacing w:line="240" w:lineRule="auto"/>
        <w:ind w:hanging="153"/>
        <w:jc w:val="left"/>
        <w:rPr>
          <w:sz w:val="24"/>
          <w:szCs w:val="24"/>
        </w:rPr>
      </w:pPr>
      <w:r w:rsidRPr="00267B32">
        <w:rPr>
          <w:sz w:val="24"/>
          <w:szCs w:val="24"/>
        </w:rPr>
        <w:t>Приложение № 3. Информация по бенефициарам;</w:t>
      </w:r>
    </w:p>
    <w:p w:rsidR="00331A97" w:rsidRPr="00267B32" w:rsidRDefault="00331A97" w:rsidP="00331A97">
      <w:pPr>
        <w:pStyle w:val="affe"/>
        <w:tabs>
          <w:tab w:val="clear" w:pos="720"/>
        </w:tabs>
        <w:spacing w:line="240" w:lineRule="auto"/>
        <w:ind w:hanging="153"/>
        <w:rPr>
          <w:sz w:val="24"/>
          <w:szCs w:val="24"/>
        </w:rPr>
      </w:pPr>
      <w:r w:rsidRPr="00267B32">
        <w:rPr>
          <w:sz w:val="24"/>
          <w:szCs w:val="24"/>
        </w:rPr>
        <w:t>Приложение № 4. Согласие на обработку персональных данных;</w:t>
      </w:r>
    </w:p>
    <w:p w:rsidR="00031D06" w:rsidRPr="00267B32" w:rsidRDefault="00031D06" w:rsidP="00374588">
      <w:pPr>
        <w:pStyle w:val="affe"/>
        <w:spacing w:line="240" w:lineRule="auto"/>
        <w:ind w:hanging="153"/>
        <w:jc w:val="left"/>
        <w:rPr>
          <w:b/>
          <w:sz w:val="24"/>
          <w:szCs w:val="24"/>
        </w:rPr>
      </w:pPr>
      <w:r w:rsidRPr="00267B32">
        <w:rPr>
          <w:sz w:val="24"/>
          <w:szCs w:val="24"/>
        </w:rPr>
        <w:lastRenderedPageBreak/>
        <w:t>Приложение № 5. Техническое задание.</w:t>
      </w:r>
    </w:p>
    <w:p w:rsidR="00374588" w:rsidRPr="00267B32" w:rsidRDefault="00374588" w:rsidP="001D5C5C">
      <w:pPr>
        <w:pStyle w:val="21"/>
        <w:ind w:firstLine="567"/>
        <w:rPr>
          <w:b w:val="0"/>
        </w:rPr>
      </w:pPr>
    </w:p>
    <w:p w:rsidR="007E5315" w:rsidRPr="00267B32" w:rsidRDefault="002C3C95" w:rsidP="00C72F6E">
      <w:pPr>
        <w:widowControl w:val="0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ED735C" w:rsidRPr="00267B32" w:rsidRDefault="00ED735C" w:rsidP="007E531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5251"/>
      </w:tblGrid>
      <w:tr w:rsidR="00374588" w:rsidRPr="00267B32" w:rsidTr="00EB438F">
        <w:trPr>
          <w:trHeight w:val="288"/>
          <w:jc w:val="center"/>
        </w:trPr>
        <w:tc>
          <w:tcPr>
            <w:tcW w:w="4673" w:type="dxa"/>
          </w:tcPr>
          <w:p w:rsidR="00374588" w:rsidRPr="00267B32" w:rsidRDefault="00374588" w:rsidP="0037458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</w:tc>
        <w:tc>
          <w:tcPr>
            <w:tcW w:w="5251" w:type="dxa"/>
          </w:tcPr>
          <w:p w:rsidR="00374588" w:rsidRPr="00267B32" w:rsidRDefault="00374588" w:rsidP="0037458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</w:tr>
      <w:tr w:rsidR="00374588" w:rsidRPr="00267B32" w:rsidTr="00EB438F">
        <w:trPr>
          <w:trHeight w:val="5012"/>
          <w:jc w:val="center"/>
        </w:trPr>
        <w:tc>
          <w:tcPr>
            <w:tcW w:w="4673" w:type="dxa"/>
          </w:tcPr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tabs>
                <w:tab w:val="left" w:pos="-1980"/>
              </w:tabs>
              <w:spacing w:after="0"/>
              <w:ind w:right="245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  <w:p w:rsidR="00374588" w:rsidRPr="00267B32" w:rsidRDefault="00374588" w:rsidP="00374588">
            <w:pPr>
              <w:pStyle w:val="-0"/>
              <w:rPr>
                <w:spacing w:val="-7"/>
                <w:sz w:val="24"/>
                <w:szCs w:val="24"/>
                <w:lang w:val="ru-RU"/>
              </w:rPr>
            </w:pPr>
          </w:p>
          <w:p w:rsidR="00374588" w:rsidRPr="00267B32" w:rsidRDefault="00374588" w:rsidP="00374588">
            <w:pPr>
              <w:pStyle w:val="-0"/>
              <w:rPr>
                <w:spacing w:val="-7"/>
                <w:sz w:val="24"/>
                <w:szCs w:val="24"/>
                <w:lang w:val="ru-RU"/>
              </w:rPr>
            </w:pPr>
          </w:p>
          <w:p w:rsidR="00374588" w:rsidRPr="00267B32" w:rsidRDefault="00374588" w:rsidP="00374588">
            <w:pPr>
              <w:pStyle w:val="-0"/>
              <w:rPr>
                <w:spacing w:val="-7"/>
                <w:sz w:val="24"/>
                <w:szCs w:val="24"/>
                <w:lang w:val="ru-RU"/>
              </w:rPr>
            </w:pPr>
          </w:p>
          <w:p w:rsidR="00374588" w:rsidRPr="00267B32" w:rsidRDefault="00374588" w:rsidP="00374588">
            <w:pPr>
              <w:pStyle w:val="-0"/>
              <w:rPr>
                <w:spacing w:val="-7"/>
                <w:sz w:val="24"/>
                <w:szCs w:val="24"/>
                <w:lang w:val="ru-RU"/>
              </w:rPr>
            </w:pPr>
          </w:p>
          <w:p w:rsidR="00374588" w:rsidRPr="00267B32" w:rsidRDefault="00374588" w:rsidP="00374588">
            <w:pPr>
              <w:pStyle w:val="-0"/>
              <w:rPr>
                <w:sz w:val="24"/>
                <w:szCs w:val="24"/>
                <w:lang w:val="ru-RU"/>
              </w:rPr>
            </w:pPr>
            <w:r w:rsidRPr="00267B32">
              <w:rPr>
                <w:spacing w:val="-7"/>
                <w:sz w:val="24"/>
                <w:szCs w:val="24"/>
                <w:lang w:val="ru-RU"/>
              </w:rPr>
              <w:t>М.П. «</w:t>
            </w:r>
            <w:r w:rsidRPr="00267B32">
              <w:rPr>
                <w:spacing w:val="-7"/>
                <w:sz w:val="24"/>
                <w:szCs w:val="24"/>
                <w:u w:val="single"/>
                <w:lang w:val="ru-RU"/>
              </w:rPr>
              <w:t>_</w:t>
            </w:r>
            <w:r w:rsidRPr="00267B32">
              <w:rPr>
                <w:spacing w:val="-7"/>
                <w:sz w:val="24"/>
                <w:szCs w:val="24"/>
                <w:u w:val="single"/>
              </w:rPr>
              <w:t>__</w:t>
            </w:r>
            <w:r w:rsidRPr="00267B32">
              <w:rPr>
                <w:spacing w:val="-7"/>
                <w:sz w:val="24"/>
                <w:szCs w:val="24"/>
              </w:rPr>
              <w:t xml:space="preserve">» </w:t>
            </w:r>
            <w:r w:rsidRPr="00267B32">
              <w:rPr>
                <w:spacing w:val="-7"/>
                <w:sz w:val="24"/>
                <w:szCs w:val="24"/>
                <w:u w:val="single"/>
              </w:rPr>
              <w:t>_________</w:t>
            </w:r>
            <w:r w:rsidRPr="00267B32">
              <w:rPr>
                <w:spacing w:val="-7"/>
                <w:sz w:val="24"/>
                <w:szCs w:val="24"/>
              </w:rPr>
              <w:t>20</w:t>
            </w:r>
            <w:r w:rsidRPr="00267B32">
              <w:rPr>
                <w:spacing w:val="-7"/>
                <w:sz w:val="24"/>
                <w:szCs w:val="24"/>
                <w:u w:val="single"/>
              </w:rPr>
              <w:t>__</w:t>
            </w:r>
            <w:r w:rsidRPr="00267B32">
              <w:rPr>
                <w:spacing w:val="-7"/>
                <w:sz w:val="24"/>
                <w:szCs w:val="24"/>
              </w:rPr>
              <w:t>г.</w:t>
            </w:r>
          </w:p>
        </w:tc>
        <w:tc>
          <w:tcPr>
            <w:tcW w:w="5251" w:type="dxa"/>
          </w:tcPr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>ПАО «Россети Центр и Приволжье»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Юридический адрес: 603950 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Область Нижегородская, город Нижний Новгород,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улица Рождественская, 33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Фактический адрес: 426004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Республика Удмуртская, город Ижевск, улица Советская, 30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ОГРН 1075260020043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ИНН 5260200603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КПП 183502001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Банк ГПБ (АО), г. Москва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р/с 407 02 81 010 000 0051 170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к/с 301 01 81 020 000 0000 823</w:t>
            </w:r>
          </w:p>
          <w:p w:rsidR="00374588" w:rsidRPr="00267B32" w:rsidRDefault="00374588" w:rsidP="00594BB3">
            <w:pPr>
              <w:shd w:val="clear" w:color="auto" w:fill="FFFFFF"/>
              <w:spacing w:before="34" w:after="0" w:line="240" w:lineRule="auto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БИК 044525823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заместитель директора – 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  <w:r w:rsidRPr="00267B3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филиала ПАО «Россети Центр </w:t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и </w:t>
            </w:r>
            <w:r w:rsidRPr="00267B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Приволжье» - «Удмуртэнерго» </w:t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ab/>
            </w:r>
          </w:p>
          <w:p w:rsidR="00374588" w:rsidRPr="00267B32" w:rsidRDefault="00374588" w:rsidP="00594BB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ab/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ab/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ab/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К.В. Григорьев </w:t>
            </w:r>
          </w:p>
          <w:p w:rsidR="00374588" w:rsidRPr="00267B32" w:rsidRDefault="00502842" w:rsidP="003745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М.П. «</w:t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>___</w:t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» </w:t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>_________</w:t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20</w:t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>__</w:t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г.</w:t>
            </w:r>
          </w:p>
        </w:tc>
      </w:tr>
    </w:tbl>
    <w:p w:rsidR="00C240B4" w:rsidRDefault="00C240B4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0B4" w:rsidRDefault="00C240B4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0B4" w:rsidRDefault="00C240B4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0B4" w:rsidRDefault="00C240B4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0B4" w:rsidRDefault="00C240B4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C72" w:rsidRDefault="00246C72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40B4" w:rsidRDefault="00C240B4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588" w:rsidRPr="00267B32" w:rsidRDefault="00374588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374588" w:rsidRPr="00267B32" w:rsidRDefault="00374588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331A97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оговору </w:t>
      </w:r>
    </w:p>
    <w:p w:rsidR="00331A97" w:rsidRPr="00267B32" w:rsidRDefault="00331A97" w:rsidP="00331A97">
      <w:pPr>
        <w:widowControl w:val="0"/>
        <w:tabs>
          <w:tab w:val="left" w:pos="1134"/>
          <w:tab w:val="left" w:pos="7088"/>
        </w:tabs>
        <w:autoSpaceDE w:val="0"/>
        <w:autoSpaceDN w:val="0"/>
        <w:adjustRightInd w:val="0"/>
        <w:spacing w:after="0" w:line="240" w:lineRule="auto"/>
        <w:ind w:left="6946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______________от _________г.</w:t>
      </w:r>
    </w:p>
    <w:p w:rsidR="00374588" w:rsidRPr="00267B32" w:rsidRDefault="00374588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286" w:rsidRPr="00267B32" w:rsidRDefault="003D4286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286" w:rsidRPr="00267B32" w:rsidRDefault="003D4286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286" w:rsidRPr="00267B32" w:rsidRDefault="003D4286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286" w:rsidRPr="00267B32" w:rsidRDefault="003D4286" w:rsidP="00331A9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588" w:rsidRPr="00267B32" w:rsidRDefault="00374588" w:rsidP="00374588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Перечень, сроки и стоимость оказываемых услуг </w:t>
      </w:r>
    </w:p>
    <w:tbl>
      <w:tblPr>
        <w:tblStyle w:val="aff1"/>
        <w:tblW w:w="9351" w:type="dxa"/>
        <w:tblLook w:val="04A0" w:firstRow="1" w:lastRow="0" w:firstColumn="1" w:lastColumn="0" w:noHBand="0" w:noVBand="1"/>
      </w:tblPr>
      <w:tblGrid>
        <w:gridCol w:w="584"/>
        <w:gridCol w:w="4351"/>
        <w:gridCol w:w="1864"/>
        <w:gridCol w:w="2552"/>
      </w:tblGrid>
      <w:tr w:rsidR="00374588" w:rsidRPr="00267B32" w:rsidTr="00EB438F">
        <w:tc>
          <w:tcPr>
            <w:tcW w:w="584" w:type="dxa"/>
            <w:vAlign w:val="center"/>
          </w:tcPr>
          <w:p w:rsidR="00374588" w:rsidRPr="00267B32" w:rsidRDefault="00374588" w:rsidP="00EB438F">
            <w:pPr>
              <w:jc w:val="center"/>
              <w:rPr>
                <w:sz w:val="24"/>
                <w:szCs w:val="24"/>
              </w:rPr>
            </w:pPr>
            <w:r w:rsidRPr="00267B32">
              <w:rPr>
                <w:sz w:val="24"/>
                <w:szCs w:val="24"/>
              </w:rPr>
              <w:t>№ п/п</w:t>
            </w:r>
          </w:p>
        </w:tc>
        <w:tc>
          <w:tcPr>
            <w:tcW w:w="4351" w:type="dxa"/>
            <w:vAlign w:val="center"/>
          </w:tcPr>
          <w:p w:rsidR="00374588" w:rsidRPr="00267B32" w:rsidRDefault="00374588" w:rsidP="00EB438F">
            <w:pPr>
              <w:jc w:val="center"/>
              <w:rPr>
                <w:sz w:val="24"/>
                <w:szCs w:val="24"/>
              </w:rPr>
            </w:pPr>
            <w:r w:rsidRPr="00267B32"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1864" w:type="dxa"/>
            <w:vAlign w:val="center"/>
          </w:tcPr>
          <w:p w:rsidR="00374588" w:rsidRPr="00267B32" w:rsidRDefault="00374588" w:rsidP="00EB438F">
            <w:pPr>
              <w:jc w:val="center"/>
              <w:rPr>
                <w:sz w:val="24"/>
                <w:szCs w:val="24"/>
              </w:rPr>
            </w:pPr>
            <w:r w:rsidRPr="00267B32">
              <w:rPr>
                <w:sz w:val="24"/>
                <w:szCs w:val="24"/>
              </w:rPr>
              <w:t>Кол-во, раб. мест</w:t>
            </w:r>
          </w:p>
        </w:tc>
        <w:tc>
          <w:tcPr>
            <w:tcW w:w="2552" w:type="dxa"/>
            <w:vAlign w:val="center"/>
          </w:tcPr>
          <w:p w:rsidR="00374588" w:rsidRPr="00267B32" w:rsidRDefault="00374588" w:rsidP="00EB438F">
            <w:pPr>
              <w:jc w:val="center"/>
              <w:rPr>
                <w:sz w:val="24"/>
                <w:szCs w:val="24"/>
              </w:rPr>
            </w:pPr>
            <w:r w:rsidRPr="00267B32">
              <w:rPr>
                <w:sz w:val="24"/>
                <w:szCs w:val="24"/>
              </w:rPr>
              <w:t>Общая стоимость, руб. (НДС не облагается)</w:t>
            </w:r>
          </w:p>
        </w:tc>
      </w:tr>
      <w:tr w:rsidR="00374588" w:rsidRPr="00267B32" w:rsidTr="00EB438F">
        <w:tc>
          <w:tcPr>
            <w:tcW w:w="584" w:type="dxa"/>
          </w:tcPr>
          <w:p w:rsidR="00374588" w:rsidRPr="00267B32" w:rsidRDefault="00374588" w:rsidP="00EB438F">
            <w:pPr>
              <w:rPr>
                <w:sz w:val="24"/>
                <w:szCs w:val="24"/>
              </w:rPr>
            </w:pPr>
            <w:r w:rsidRPr="00267B32">
              <w:rPr>
                <w:sz w:val="24"/>
                <w:szCs w:val="24"/>
              </w:rPr>
              <w:t>1</w:t>
            </w:r>
          </w:p>
        </w:tc>
        <w:tc>
          <w:tcPr>
            <w:tcW w:w="4351" w:type="dxa"/>
            <w:vAlign w:val="center"/>
          </w:tcPr>
          <w:p w:rsidR="00374588" w:rsidRPr="00267B32" w:rsidRDefault="00374588" w:rsidP="00EB438F">
            <w:pPr>
              <w:rPr>
                <w:bCs/>
                <w:sz w:val="24"/>
                <w:szCs w:val="24"/>
              </w:rPr>
            </w:pPr>
            <w:r w:rsidRPr="00267B32">
              <w:rPr>
                <w:sz w:val="24"/>
                <w:szCs w:val="24"/>
              </w:rPr>
              <w:t>Оказание услуг по проведению специальной оценки условий труда:</w:t>
            </w:r>
          </w:p>
        </w:tc>
        <w:tc>
          <w:tcPr>
            <w:tcW w:w="1864" w:type="dxa"/>
            <w:vAlign w:val="center"/>
          </w:tcPr>
          <w:p w:rsidR="00374588" w:rsidRPr="00267B32" w:rsidRDefault="00374588" w:rsidP="00EB43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74588" w:rsidRPr="00267B32" w:rsidRDefault="00374588" w:rsidP="00EB438F">
            <w:pPr>
              <w:jc w:val="center"/>
              <w:rPr>
                <w:sz w:val="24"/>
                <w:szCs w:val="24"/>
              </w:rPr>
            </w:pPr>
          </w:p>
        </w:tc>
      </w:tr>
      <w:tr w:rsidR="00374588" w:rsidRPr="00267B32" w:rsidTr="00EB438F">
        <w:tc>
          <w:tcPr>
            <w:tcW w:w="584" w:type="dxa"/>
          </w:tcPr>
          <w:p w:rsidR="00374588" w:rsidRPr="00267B32" w:rsidRDefault="00374588" w:rsidP="00EB438F">
            <w:pPr>
              <w:rPr>
                <w:sz w:val="24"/>
                <w:szCs w:val="24"/>
              </w:rPr>
            </w:pPr>
            <w:r w:rsidRPr="00267B32">
              <w:rPr>
                <w:sz w:val="24"/>
                <w:szCs w:val="24"/>
              </w:rPr>
              <w:t>2</w:t>
            </w:r>
          </w:p>
        </w:tc>
        <w:tc>
          <w:tcPr>
            <w:tcW w:w="4351" w:type="dxa"/>
            <w:vAlign w:val="center"/>
          </w:tcPr>
          <w:p w:rsidR="00374588" w:rsidRPr="00267B32" w:rsidRDefault="00374588" w:rsidP="00EB438F">
            <w:pPr>
              <w:rPr>
                <w:sz w:val="24"/>
                <w:szCs w:val="24"/>
              </w:rPr>
            </w:pPr>
            <w:r w:rsidRPr="00267B32">
              <w:rPr>
                <w:sz w:val="24"/>
                <w:szCs w:val="24"/>
              </w:rPr>
              <w:t>Оказание услуг по проведению производственного контроля:</w:t>
            </w:r>
          </w:p>
        </w:tc>
        <w:tc>
          <w:tcPr>
            <w:tcW w:w="1864" w:type="dxa"/>
            <w:vAlign w:val="center"/>
          </w:tcPr>
          <w:p w:rsidR="00374588" w:rsidRPr="00267B32" w:rsidRDefault="00374588" w:rsidP="00EB438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374588" w:rsidRPr="00267B32" w:rsidRDefault="00374588" w:rsidP="00EB438F">
            <w:pPr>
              <w:jc w:val="center"/>
              <w:rPr>
                <w:sz w:val="24"/>
                <w:szCs w:val="24"/>
              </w:rPr>
            </w:pPr>
          </w:p>
        </w:tc>
      </w:tr>
    </w:tbl>
    <w:p w:rsidR="00374588" w:rsidRPr="00267B32" w:rsidRDefault="00374588" w:rsidP="0037458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588" w:rsidRPr="00267B32" w:rsidRDefault="00374588" w:rsidP="003745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  <w:lang w:val="x-none"/>
        </w:rPr>
        <w:t xml:space="preserve">Итого без НДС: </w:t>
      </w:r>
      <w:r w:rsidR="00331A97" w:rsidRPr="00267B32">
        <w:rPr>
          <w:rFonts w:ascii="Times New Roman" w:hAnsi="Times New Roman" w:cs="Times New Roman"/>
          <w:sz w:val="24"/>
          <w:szCs w:val="24"/>
        </w:rPr>
        <w:t>_____</w:t>
      </w:r>
      <w:r w:rsidRPr="00267B32">
        <w:rPr>
          <w:rFonts w:ascii="Times New Roman" w:hAnsi="Times New Roman" w:cs="Times New Roman"/>
          <w:sz w:val="24"/>
          <w:szCs w:val="24"/>
          <w:lang w:val="x-none"/>
        </w:rPr>
        <w:t>(</w:t>
      </w:r>
      <w:r w:rsidR="00331A97" w:rsidRPr="00267B32">
        <w:rPr>
          <w:rFonts w:ascii="Times New Roman" w:hAnsi="Times New Roman" w:cs="Times New Roman"/>
          <w:sz w:val="24"/>
          <w:szCs w:val="24"/>
        </w:rPr>
        <w:t>_____________</w:t>
      </w:r>
      <w:r w:rsidRPr="00267B32">
        <w:rPr>
          <w:rFonts w:ascii="Times New Roman" w:hAnsi="Times New Roman" w:cs="Times New Roman"/>
          <w:sz w:val="24"/>
          <w:szCs w:val="24"/>
          <w:lang w:val="x-none"/>
        </w:rPr>
        <w:t>) рублей 00 коп.</w:t>
      </w:r>
      <w:r w:rsidRPr="00267B32">
        <w:rPr>
          <w:rFonts w:ascii="Times New Roman" w:hAnsi="Times New Roman" w:cs="Times New Roman"/>
          <w:sz w:val="24"/>
          <w:szCs w:val="24"/>
        </w:rPr>
        <w:t xml:space="preserve"> (НДС не облагается).</w:t>
      </w:r>
    </w:p>
    <w:p w:rsidR="00374588" w:rsidRPr="00267B32" w:rsidRDefault="00374588" w:rsidP="003745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Срок оказания услуг: с момента заключения договора по </w:t>
      </w:r>
      <w:r w:rsidR="000C2C25">
        <w:rPr>
          <w:rFonts w:ascii="Times New Roman" w:hAnsi="Times New Roman" w:cs="Times New Roman"/>
          <w:sz w:val="24"/>
          <w:szCs w:val="24"/>
        </w:rPr>
        <w:t xml:space="preserve">10.12.2026 </w:t>
      </w:r>
      <w:r w:rsidRPr="00267B32">
        <w:rPr>
          <w:rFonts w:ascii="Times New Roman" w:hAnsi="Times New Roman" w:cs="Times New Roman"/>
          <w:sz w:val="24"/>
          <w:szCs w:val="24"/>
        </w:rPr>
        <w:t>г.</w:t>
      </w:r>
    </w:p>
    <w:p w:rsidR="003D4286" w:rsidRPr="00267B32" w:rsidRDefault="003D4286" w:rsidP="003745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286" w:rsidRPr="00267B32" w:rsidRDefault="003D4286" w:rsidP="003745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286" w:rsidRPr="00267B32" w:rsidRDefault="003D4286" w:rsidP="003745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286" w:rsidRPr="00267B32" w:rsidRDefault="003D4286" w:rsidP="003745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286" w:rsidRPr="00267B32" w:rsidRDefault="003D4286" w:rsidP="003745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4E8" w:rsidRPr="00267B32" w:rsidRDefault="007254E8" w:rsidP="007254E8">
      <w:pPr>
        <w:pStyle w:val="Standard"/>
        <w:jc w:val="center"/>
        <w:rPr>
          <w:bCs/>
        </w:rPr>
      </w:pPr>
    </w:p>
    <w:tbl>
      <w:tblPr>
        <w:tblW w:w="957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102"/>
        <w:gridCol w:w="4470"/>
      </w:tblGrid>
      <w:tr w:rsidR="007254E8" w:rsidRPr="00267B32" w:rsidTr="00EB438F">
        <w:trPr>
          <w:trHeight w:val="77"/>
        </w:trPr>
        <w:tc>
          <w:tcPr>
            <w:tcW w:w="5102" w:type="dxa"/>
          </w:tcPr>
          <w:p w:rsidR="007254E8" w:rsidRPr="00267B32" w:rsidRDefault="007254E8" w:rsidP="00EB438F">
            <w:pPr>
              <w:pStyle w:val="Standard"/>
              <w:jc w:val="center"/>
              <w:rPr>
                <w:bCs/>
              </w:rPr>
            </w:pPr>
          </w:p>
          <w:p w:rsidR="007254E8" w:rsidRPr="00267B32" w:rsidRDefault="007254E8" w:rsidP="00EB438F">
            <w:pPr>
              <w:pStyle w:val="Standard"/>
              <w:rPr>
                <w:bCs/>
              </w:rPr>
            </w:pPr>
            <w:r w:rsidRPr="00267B32">
              <w:rPr>
                <w:bCs/>
              </w:rPr>
              <w:t xml:space="preserve">   Исполнитель:</w:t>
            </w:r>
          </w:p>
          <w:p w:rsidR="007254E8" w:rsidRPr="00267B32" w:rsidRDefault="007254E8" w:rsidP="00EB438F">
            <w:pPr>
              <w:pStyle w:val="Standard"/>
              <w:ind w:left="174" w:hanging="142"/>
            </w:pPr>
            <w:r w:rsidRPr="00267B32">
              <w:t xml:space="preserve">  </w:t>
            </w:r>
          </w:p>
        </w:tc>
        <w:tc>
          <w:tcPr>
            <w:tcW w:w="4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4E8" w:rsidRPr="00267B32" w:rsidRDefault="007254E8" w:rsidP="00EB438F">
            <w:pPr>
              <w:pStyle w:val="Standard"/>
              <w:jc w:val="center"/>
            </w:pPr>
          </w:p>
          <w:p w:rsidR="007254E8" w:rsidRPr="00267B32" w:rsidRDefault="007254E8" w:rsidP="00EB438F">
            <w:pPr>
              <w:pStyle w:val="Standard"/>
            </w:pPr>
            <w:r w:rsidRPr="00267B32">
              <w:rPr>
                <w:bCs/>
              </w:rPr>
              <w:t>Заказчик:</w:t>
            </w:r>
          </w:p>
          <w:p w:rsidR="007254E8" w:rsidRPr="00267B32" w:rsidRDefault="007254E8" w:rsidP="00EB438F">
            <w:pPr>
              <w:pStyle w:val="Standard"/>
              <w:jc w:val="both"/>
              <w:rPr>
                <w:bCs/>
              </w:rPr>
            </w:pPr>
            <w:r w:rsidRPr="00267B32">
              <w:rPr>
                <w:bCs/>
              </w:rPr>
              <w:t xml:space="preserve">Филиал ПАО «Россети Центр </w:t>
            </w:r>
          </w:p>
          <w:p w:rsidR="007254E8" w:rsidRPr="00267B32" w:rsidRDefault="007254E8" w:rsidP="00EB438F">
            <w:pPr>
              <w:pStyle w:val="Standard"/>
              <w:jc w:val="both"/>
            </w:pPr>
            <w:r w:rsidRPr="00267B32">
              <w:rPr>
                <w:bCs/>
              </w:rPr>
              <w:t>и Приволжье» - «Удмуртэнерго»</w:t>
            </w:r>
          </w:p>
        </w:tc>
      </w:tr>
      <w:tr w:rsidR="007254E8" w:rsidRPr="00267B32" w:rsidTr="00EB438F">
        <w:trPr>
          <w:trHeight w:val="77"/>
        </w:trPr>
        <w:tc>
          <w:tcPr>
            <w:tcW w:w="5102" w:type="dxa"/>
          </w:tcPr>
          <w:p w:rsidR="007254E8" w:rsidRPr="00267B32" w:rsidRDefault="007254E8" w:rsidP="00EB438F">
            <w:pPr>
              <w:pStyle w:val="Standard"/>
            </w:pPr>
          </w:p>
          <w:p w:rsidR="007254E8" w:rsidRPr="00267B32" w:rsidRDefault="007254E8" w:rsidP="00EB438F">
            <w:pPr>
              <w:pStyle w:val="Standard"/>
            </w:pPr>
          </w:p>
          <w:p w:rsidR="007254E8" w:rsidRPr="00267B32" w:rsidRDefault="007254E8" w:rsidP="00EB438F">
            <w:pPr>
              <w:pStyle w:val="Standard"/>
            </w:pPr>
          </w:p>
          <w:p w:rsidR="007254E8" w:rsidRPr="00267B32" w:rsidRDefault="007254E8" w:rsidP="00EB438F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267B32">
              <w:rPr>
                <w:rFonts w:ascii="Times New Roman" w:hAnsi="Times New Roman" w:cs="Times New Roman"/>
              </w:rPr>
              <w:t xml:space="preserve">____________________ </w:t>
            </w:r>
          </w:p>
        </w:tc>
        <w:tc>
          <w:tcPr>
            <w:tcW w:w="4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4E8" w:rsidRPr="00267B32" w:rsidRDefault="007254E8" w:rsidP="00EB438F">
            <w:pPr>
              <w:pStyle w:val="Standard"/>
              <w:jc w:val="center"/>
            </w:pPr>
          </w:p>
          <w:p w:rsidR="007254E8" w:rsidRPr="00267B32" w:rsidRDefault="007254E8" w:rsidP="00EB438F">
            <w:pPr>
              <w:pStyle w:val="Standard"/>
              <w:jc w:val="center"/>
            </w:pPr>
          </w:p>
          <w:p w:rsidR="007254E8" w:rsidRPr="00267B32" w:rsidRDefault="007254E8" w:rsidP="00EB438F">
            <w:pPr>
              <w:pStyle w:val="Standard"/>
              <w:jc w:val="center"/>
            </w:pPr>
          </w:p>
          <w:p w:rsidR="007254E8" w:rsidRPr="00267B32" w:rsidRDefault="007254E8" w:rsidP="00EB438F">
            <w:pPr>
              <w:pStyle w:val="Standard"/>
            </w:pPr>
            <w:r w:rsidRPr="00267B32">
              <w:t xml:space="preserve">___________________ </w:t>
            </w:r>
            <w:r w:rsidRPr="00267B32">
              <w:rPr>
                <w:spacing w:val="-7"/>
              </w:rPr>
              <w:t>К.В. Григорьев</w:t>
            </w:r>
          </w:p>
        </w:tc>
      </w:tr>
      <w:tr w:rsidR="007254E8" w:rsidRPr="00267B32" w:rsidTr="00EB438F">
        <w:trPr>
          <w:trHeight w:val="77"/>
        </w:trPr>
        <w:tc>
          <w:tcPr>
            <w:tcW w:w="5102" w:type="dxa"/>
          </w:tcPr>
          <w:p w:rsidR="007254E8" w:rsidRPr="00267B32" w:rsidRDefault="007254E8" w:rsidP="00EB438F">
            <w:pPr>
              <w:pStyle w:val="Standard"/>
              <w:ind w:firstLine="567"/>
            </w:pPr>
            <w:r w:rsidRPr="00267B32">
              <w:t>М.П.</w:t>
            </w:r>
          </w:p>
        </w:tc>
        <w:tc>
          <w:tcPr>
            <w:tcW w:w="4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4E8" w:rsidRPr="00267B32" w:rsidRDefault="007254E8" w:rsidP="00EB438F">
            <w:pPr>
              <w:pStyle w:val="Standard"/>
              <w:ind w:firstLine="567"/>
            </w:pPr>
            <w:r w:rsidRPr="00267B32">
              <w:t>М.П.</w:t>
            </w:r>
          </w:p>
        </w:tc>
      </w:tr>
    </w:tbl>
    <w:p w:rsidR="007254E8" w:rsidRPr="00267B32" w:rsidRDefault="007254E8" w:rsidP="007254E8">
      <w:pPr>
        <w:pStyle w:val="Standard"/>
      </w:pPr>
    </w:p>
    <w:p w:rsidR="007254E8" w:rsidRPr="00267B32" w:rsidRDefault="007254E8" w:rsidP="007254E8">
      <w:pPr>
        <w:pStyle w:val="Standard"/>
        <w:jc w:val="right"/>
      </w:pPr>
    </w:p>
    <w:p w:rsidR="007254E8" w:rsidRPr="00267B32" w:rsidRDefault="007254E8" w:rsidP="007254E8">
      <w:pPr>
        <w:pStyle w:val="Standard"/>
        <w:jc w:val="right"/>
        <w:sectPr w:rsidR="007254E8" w:rsidRPr="00267B32" w:rsidSect="00EB438F">
          <w:footerReference w:type="first" r:id="rId8"/>
          <w:pgSz w:w="11900" w:h="16820"/>
          <w:pgMar w:top="993" w:right="567" w:bottom="709" w:left="1418" w:header="680" w:footer="397" w:gutter="0"/>
          <w:cols w:space="60"/>
          <w:noEndnote/>
          <w:titlePg/>
          <w:docGrid w:linePitch="326"/>
        </w:sectPr>
      </w:pPr>
    </w:p>
    <w:p w:rsidR="00331A97" w:rsidRPr="00267B32" w:rsidRDefault="00331A97" w:rsidP="00331A97">
      <w:pPr>
        <w:widowControl w:val="0"/>
        <w:tabs>
          <w:tab w:val="left" w:pos="1134"/>
          <w:tab w:val="left" w:pos="7088"/>
        </w:tabs>
        <w:autoSpaceDE w:val="0"/>
        <w:autoSpaceDN w:val="0"/>
        <w:adjustRightInd w:val="0"/>
        <w:spacing w:after="0" w:line="240" w:lineRule="auto"/>
        <w:ind w:left="637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331A97" w:rsidRPr="00267B32" w:rsidRDefault="00331A97" w:rsidP="00331A97">
      <w:pPr>
        <w:widowControl w:val="0"/>
        <w:tabs>
          <w:tab w:val="left" w:pos="1134"/>
          <w:tab w:val="left" w:pos="7088"/>
        </w:tabs>
        <w:autoSpaceDE w:val="0"/>
        <w:autoSpaceDN w:val="0"/>
        <w:adjustRightInd w:val="0"/>
        <w:spacing w:after="0" w:line="240" w:lineRule="auto"/>
        <w:ind w:left="637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</w:t>
      </w:r>
    </w:p>
    <w:p w:rsidR="00331A97" w:rsidRPr="00267B32" w:rsidRDefault="00331A97" w:rsidP="00331A97">
      <w:pPr>
        <w:widowControl w:val="0"/>
        <w:tabs>
          <w:tab w:val="left" w:pos="1134"/>
          <w:tab w:val="left" w:pos="7088"/>
        </w:tabs>
        <w:autoSpaceDE w:val="0"/>
        <w:autoSpaceDN w:val="0"/>
        <w:adjustRightInd w:val="0"/>
        <w:spacing w:after="0" w:line="240" w:lineRule="auto"/>
        <w:ind w:left="637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______________от _________г.</w:t>
      </w:r>
    </w:p>
    <w:p w:rsidR="00331A97" w:rsidRPr="00267B32" w:rsidRDefault="00331A97" w:rsidP="00331A97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31A97" w:rsidRPr="00267B32" w:rsidRDefault="00331A97" w:rsidP="00331A97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Форму акта утверждаем:</w:t>
      </w:r>
    </w:p>
    <w:p w:rsidR="00331A97" w:rsidRPr="00267B32" w:rsidRDefault="00331A97" w:rsidP="00331A97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923" w:type="dxa"/>
        <w:jc w:val="center"/>
        <w:tblLook w:val="01E0" w:firstRow="1" w:lastRow="1" w:firstColumn="1" w:lastColumn="1" w:noHBand="0" w:noVBand="0"/>
      </w:tblPr>
      <w:tblGrid>
        <w:gridCol w:w="4962"/>
        <w:gridCol w:w="4961"/>
      </w:tblGrid>
      <w:tr w:rsidR="00331A97" w:rsidRPr="00267B32" w:rsidTr="00EB438F">
        <w:trPr>
          <w:trHeight w:val="641"/>
          <w:jc w:val="center"/>
        </w:trPr>
        <w:tc>
          <w:tcPr>
            <w:tcW w:w="4962" w:type="dxa"/>
          </w:tcPr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b/>
                <w:lang w:eastAsia="ru-RU"/>
              </w:rPr>
              <w:t>От ИСПОЛНИТЕЛЯ: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</w:t>
            </w:r>
            <w:r w:rsidRPr="00267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1A97" w:rsidRPr="00267B32" w:rsidRDefault="00331A97" w:rsidP="00EB4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  «_____» _____________20___г.</w:t>
            </w:r>
          </w:p>
        </w:tc>
        <w:tc>
          <w:tcPr>
            <w:tcW w:w="4961" w:type="dxa"/>
          </w:tcPr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b/>
                <w:lang w:eastAsia="ru-RU"/>
              </w:rPr>
              <w:t>От ЗАКАЗЧИКА: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1A97" w:rsidRPr="00267B32" w:rsidRDefault="00331A97" w:rsidP="00331A97">
            <w:pPr>
              <w:shd w:val="clear" w:color="auto" w:fill="FFFFFF"/>
              <w:spacing w:after="0" w:line="240" w:lineRule="auto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заместитель директора – </w:t>
            </w:r>
          </w:p>
          <w:p w:rsidR="00331A97" w:rsidRPr="00267B32" w:rsidRDefault="00331A97" w:rsidP="00331A97">
            <w:pPr>
              <w:shd w:val="clear" w:color="auto" w:fill="FFFFFF"/>
              <w:spacing w:after="0" w:line="240" w:lineRule="auto"/>
              <w:ind w:left="317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267B32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  <w:r w:rsidRPr="00267B3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филиала ПАО «Россети Центр и </w:t>
            </w:r>
            <w:r w:rsidRPr="00267B3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Приволжье» - «Удмуртэнерго» </w:t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ab/>
            </w:r>
          </w:p>
          <w:p w:rsidR="00331A97" w:rsidRPr="00267B32" w:rsidRDefault="00331A97" w:rsidP="00331A97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ab/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ab/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  <w:u w:val="single"/>
              </w:rPr>
              <w:tab/>
            </w:r>
            <w:r w:rsidRPr="00267B3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К.В. Григорьев </w:t>
            </w:r>
          </w:p>
          <w:p w:rsidR="00331A97" w:rsidRPr="00267B32" w:rsidRDefault="00331A97" w:rsidP="00331A97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1A97" w:rsidRPr="00267B32" w:rsidRDefault="00331A97" w:rsidP="00331A97">
            <w:pPr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  «_____» _____________20___г.</w:t>
            </w:r>
          </w:p>
        </w:tc>
      </w:tr>
    </w:tbl>
    <w:p w:rsidR="00331A97" w:rsidRPr="00267B32" w:rsidRDefault="00331A97" w:rsidP="00331A9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31A97" w:rsidRPr="00267B32" w:rsidRDefault="00331A97" w:rsidP="00331A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7B32">
        <w:rPr>
          <w:rFonts w:ascii="Times New Roman" w:eastAsia="Times New Roman" w:hAnsi="Times New Roman" w:cs="Times New Roman"/>
          <w:b/>
          <w:lang w:eastAsia="ru-RU"/>
        </w:rPr>
        <w:t xml:space="preserve">АКТ </w:t>
      </w:r>
    </w:p>
    <w:p w:rsidR="00331A97" w:rsidRPr="00267B32" w:rsidRDefault="00331A97" w:rsidP="00331A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267B32">
        <w:rPr>
          <w:rFonts w:ascii="Times New Roman" w:eastAsia="Times New Roman" w:hAnsi="Times New Roman" w:cs="Times New Roman"/>
          <w:b/>
          <w:lang w:eastAsia="ru-RU"/>
        </w:rPr>
        <w:t>приема-сдачи оказанных услуг</w:t>
      </w:r>
    </w:p>
    <w:p w:rsidR="00331A97" w:rsidRPr="00267B32" w:rsidRDefault="00331A97" w:rsidP="00331A9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67B32">
        <w:rPr>
          <w:rFonts w:ascii="Times New Roman" w:eastAsia="Times New Roman" w:hAnsi="Times New Roman" w:cs="Times New Roman"/>
          <w:lang w:eastAsia="ru-RU"/>
        </w:rPr>
        <w:t>г. ___________</w:t>
      </w:r>
      <w:r w:rsidRPr="00267B32">
        <w:rPr>
          <w:rFonts w:ascii="Times New Roman" w:eastAsia="Times New Roman" w:hAnsi="Times New Roman" w:cs="Times New Roman"/>
          <w:lang w:eastAsia="ru-RU"/>
        </w:rPr>
        <w:tab/>
      </w:r>
      <w:r w:rsidRPr="00267B32">
        <w:rPr>
          <w:rFonts w:ascii="Times New Roman" w:eastAsia="Times New Roman" w:hAnsi="Times New Roman" w:cs="Times New Roman"/>
          <w:lang w:eastAsia="ru-RU"/>
        </w:rPr>
        <w:tab/>
      </w:r>
      <w:r w:rsidRPr="00267B32">
        <w:rPr>
          <w:rFonts w:ascii="Times New Roman" w:eastAsia="Times New Roman" w:hAnsi="Times New Roman" w:cs="Times New Roman"/>
          <w:lang w:eastAsia="ru-RU"/>
        </w:rPr>
        <w:tab/>
      </w:r>
      <w:r w:rsidRPr="00267B32">
        <w:rPr>
          <w:rFonts w:ascii="Times New Roman" w:eastAsia="Times New Roman" w:hAnsi="Times New Roman" w:cs="Times New Roman"/>
          <w:lang w:eastAsia="ru-RU"/>
        </w:rPr>
        <w:tab/>
      </w:r>
      <w:r w:rsidRPr="00267B32">
        <w:rPr>
          <w:rFonts w:ascii="Times New Roman" w:eastAsia="Times New Roman" w:hAnsi="Times New Roman" w:cs="Times New Roman"/>
          <w:lang w:eastAsia="ru-RU"/>
        </w:rPr>
        <w:tab/>
      </w:r>
      <w:r w:rsidRPr="00267B32">
        <w:rPr>
          <w:rFonts w:ascii="Times New Roman" w:eastAsia="Times New Roman" w:hAnsi="Times New Roman" w:cs="Times New Roman"/>
          <w:lang w:eastAsia="ru-RU"/>
        </w:rPr>
        <w:tab/>
      </w:r>
      <w:r w:rsidRPr="00267B32">
        <w:rPr>
          <w:rFonts w:ascii="Times New Roman" w:eastAsia="Times New Roman" w:hAnsi="Times New Roman" w:cs="Times New Roman"/>
          <w:lang w:eastAsia="ru-RU"/>
        </w:rPr>
        <w:tab/>
        <w:t>«___» ________ 20___ г.</w:t>
      </w:r>
    </w:p>
    <w:p w:rsidR="00331A97" w:rsidRPr="00267B32" w:rsidRDefault="00331A97" w:rsidP="00331A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31A97" w:rsidRPr="00267B32" w:rsidRDefault="00331A97" w:rsidP="00331A97">
      <w:pPr>
        <w:spacing w:after="0" w:line="240" w:lineRule="auto"/>
        <w:ind w:right="-286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67B32">
        <w:rPr>
          <w:rFonts w:ascii="Times New Roman" w:eastAsia="Times New Roman" w:hAnsi="Times New Roman" w:cs="Times New Roman"/>
          <w:b/>
          <w:lang w:eastAsia="ru-RU"/>
        </w:rPr>
        <w:t xml:space="preserve">Публичное акционерное общество «Россети Центр» (Филиал </w:t>
      </w:r>
      <w:r w:rsidRPr="00267B32">
        <w:rPr>
          <w:rFonts w:ascii="Times New Roman" w:hAnsi="Times New Roman" w:cs="Times New Roman"/>
          <w:b/>
          <w:spacing w:val="-18"/>
          <w:sz w:val="24"/>
          <w:szCs w:val="24"/>
        </w:rPr>
        <w:t xml:space="preserve">ПАО «Россети Центр и </w:t>
      </w:r>
      <w:r w:rsidRPr="00267B32">
        <w:rPr>
          <w:rFonts w:ascii="Times New Roman" w:hAnsi="Times New Roman" w:cs="Times New Roman"/>
          <w:b/>
          <w:spacing w:val="-16"/>
          <w:sz w:val="24"/>
          <w:szCs w:val="24"/>
        </w:rPr>
        <w:t>Приволжье» - «Удмуртэнерго»</w:t>
      </w:r>
      <w:r w:rsidRPr="00267B32">
        <w:rPr>
          <w:rFonts w:ascii="Times New Roman" w:eastAsia="Times New Roman" w:hAnsi="Times New Roman" w:cs="Times New Roman"/>
          <w:b/>
          <w:lang w:eastAsia="ru-RU"/>
        </w:rPr>
        <w:t>),</w:t>
      </w:r>
      <w:r w:rsidRPr="00267B32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267B32">
        <w:rPr>
          <w:rFonts w:ascii="Times New Roman" w:eastAsia="Times New Roman" w:hAnsi="Times New Roman" w:cs="Times New Roman"/>
          <w:bCs/>
          <w:lang w:eastAsia="ru-RU"/>
        </w:rPr>
        <w:t>именуемое в дальнейшем</w:t>
      </w:r>
      <w:r w:rsidRPr="00267B32">
        <w:rPr>
          <w:rFonts w:ascii="Times New Roman" w:eastAsia="Times New Roman" w:hAnsi="Times New Roman" w:cs="Times New Roman"/>
          <w:lang w:eastAsia="ru-RU"/>
        </w:rPr>
        <w:t xml:space="preserve"> «Заказчик», в лице __________________________________________________________, действующего на основании _____________________________________, с одной стороны, и,___________________________________________________________________________, именуемое в дальнейшем «Исполнитель» </w:t>
      </w:r>
      <w:r w:rsidRPr="00267B32">
        <w:rPr>
          <w:rFonts w:ascii="Times New Roman" w:eastAsia="Times New Roman" w:hAnsi="Times New Roman" w:cs="Times New Roman"/>
          <w:color w:val="000000"/>
          <w:lang w:eastAsia="ru-RU"/>
        </w:rPr>
        <w:t>в лице ______________________________________________________, действующего на основании ____________________________________________________</w:t>
      </w:r>
      <w:r w:rsidRPr="00267B32">
        <w:rPr>
          <w:rFonts w:ascii="Times New Roman" w:eastAsia="Times New Roman" w:hAnsi="Times New Roman" w:cs="Times New Roman"/>
          <w:lang w:eastAsia="ru-RU"/>
        </w:rPr>
        <w:t>, с другой стороны, 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 № ____ от «___» __________ 20__ года (далее Договор):</w:t>
      </w:r>
    </w:p>
    <w:tbl>
      <w:tblPr>
        <w:tblW w:w="984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7"/>
        <w:gridCol w:w="6813"/>
        <w:gridCol w:w="1985"/>
      </w:tblGrid>
      <w:tr w:rsidR="00331A97" w:rsidRPr="00267B32" w:rsidTr="00EB438F">
        <w:trPr>
          <w:trHeight w:val="379"/>
        </w:trPr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EB43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 xml:space="preserve">No.   п/п   </w:t>
            </w:r>
          </w:p>
        </w:tc>
        <w:tc>
          <w:tcPr>
            <w:tcW w:w="6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EB4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Содержание услуг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EB43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 услуг, без НДС, руб.       </w:t>
            </w:r>
          </w:p>
        </w:tc>
      </w:tr>
      <w:tr w:rsidR="00331A97" w:rsidRPr="00267B32" w:rsidTr="00EB438F">
        <w:trPr>
          <w:trHeight w:val="253"/>
        </w:trPr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EB43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 xml:space="preserve">1.     </w:t>
            </w:r>
          </w:p>
        </w:tc>
        <w:tc>
          <w:tcPr>
            <w:tcW w:w="6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EB43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EB43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1A97" w:rsidRPr="00267B32" w:rsidTr="00EB438F">
        <w:trPr>
          <w:trHeight w:val="253"/>
        </w:trPr>
        <w:tc>
          <w:tcPr>
            <w:tcW w:w="7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EB438F">
            <w:pPr>
              <w:spacing w:after="0" w:line="240" w:lineRule="auto"/>
              <w:ind w:firstLine="8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Итого без НДС, руб.: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EB43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1A97" w:rsidRPr="00267B32" w:rsidTr="00EB438F">
        <w:trPr>
          <w:trHeight w:val="253"/>
        </w:trPr>
        <w:tc>
          <w:tcPr>
            <w:tcW w:w="7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267B32">
            <w:pPr>
              <w:spacing w:after="0" w:line="240" w:lineRule="auto"/>
              <w:ind w:firstLine="8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 xml:space="preserve">НДС </w:t>
            </w:r>
            <w:r w:rsidR="00267B32" w:rsidRPr="00267B3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</w:t>
            </w: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%, руб.: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EB43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31A97" w:rsidRPr="00267B32" w:rsidTr="00EB438F">
        <w:trPr>
          <w:trHeight w:val="253"/>
        </w:trPr>
        <w:tc>
          <w:tcPr>
            <w:tcW w:w="7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267B32" w:rsidP="00267B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 xml:space="preserve">             Итого с НДС   </w:t>
            </w:r>
            <w:r w:rsidRPr="00267B3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="00331A97" w:rsidRPr="00267B32">
              <w:rPr>
                <w:rFonts w:ascii="Times New Roman" w:eastAsia="Times New Roman" w:hAnsi="Times New Roman" w:cs="Times New Roman"/>
                <w:lang w:eastAsia="ru-RU"/>
              </w:rPr>
              <w:t xml:space="preserve">%, руб.:              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1A97" w:rsidRPr="00267B32" w:rsidRDefault="00331A97" w:rsidP="00EB43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31A97" w:rsidRPr="00267B32" w:rsidRDefault="00331A97" w:rsidP="00331A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67B32">
        <w:rPr>
          <w:rFonts w:ascii="Times New Roman" w:eastAsia="Times New Roman" w:hAnsi="Times New Roman" w:cs="Times New Roman"/>
          <w:lang w:eastAsia="ru-RU"/>
        </w:rPr>
        <w:t xml:space="preserve">Исполнитель оказал услуги своевременно и в полном объеме. </w:t>
      </w:r>
    </w:p>
    <w:p w:rsidR="00331A97" w:rsidRPr="00267B32" w:rsidRDefault="00331A97" w:rsidP="00331A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67B32">
        <w:rPr>
          <w:rFonts w:ascii="Times New Roman" w:eastAsia="Times New Roman" w:hAnsi="Times New Roman" w:cs="Times New Roman"/>
          <w:lang w:eastAsia="ru-RU"/>
        </w:rPr>
        <w:t>У Заказчика к Исполнителю претензий не имеется</w:t>
      </w:r>
      <w:r w:rsidRPr="00267B32">
        <w:rPr>
          <w:rFonts w:ascii="Times New Roman" w:eastAsia="Times New Roman" w:hAnsi="Times New Roman" w:cs="Times New Roman"/>
          <w:vertAlign w:val="superscript"/>
          <w:lang w:eastAsia="ru-RU"/>
        </w:rPr>
        <w:footnoteReference w:id="1"/>
      </w:r>
      <w:r w:rsidRPr="00267B32">
        <w:rPr>
          <w:rFonts w:ascii="Times New Roman" w:eastAsia="Times New Roman" w:hAnsi="Times New Roman" w:cs="Times New Roman"/>
          <w:lang w:eastAsia="ru-RU"/>
        </w:rPr>
        <w:t>.</w:t>
      </w:r>
    </w:p>
    <w:p w:rsidR="00331A97" w:rsidRPr="00267B32" w:rsidRDefault="00331A97" w:rsidP="00331A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67B32">
        <w:rPr>
          <w:rFonts w:ascii="Times New Roman" w:eastAsia="Times New Roman" w:hAnsi="Times New Roman" w:cs="Times New Roman"/>
          <w:lang w:eastAsia="ru-RU"/>
        </w:rPr>
        <w:t>Заказчик обязуется оплатить услуги Исполнителя в размере ___________  (указать прописью) руб</w:t>
      </w:r>
      <w:r w:rsidR="00267B32" w:rsidRPr="00267B32">
        <w:rPr>
          <w:rFonts w:ascii="Times New Roman" w:eastAsia="Times New Roman" w:hAnsi="Times New Roman" w:cs="Times New Roman"/>
          <w:lang w:eastAsia="ru-RU"/>
        </w:rPr>
        <w:t>. _____ коп., в том числе НДС (</w:t>
      </w:r>
      <w:r w:rsidR="00267B32" w:rsidRPr="000C2C25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267B32">
        <w:rPr>
          <w:rFonts w:ascii="Times New Roman" w:eastAsia="Times New Roman" w:hAnsi="Times New Roman" w:cs="Times New Roman"/>
          <w:lang w:eastAsia="ru-RU"/>
        </w:rPr>
        <w:t>%) _______________ (указать прописью) руб. _____ коп., в соответствии с п. 2.2. Договора.</w:t>
      </w:r>
    </w:p>
    <w:p w:rsidR="00331A97" w:rsidRPr="00267B32" w:rsidRDefault="00331A97" w:rsidP="00331A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67B32">
        <w:rPr>
          <w:rFonts w:ascii="Times New Roman" w:eastAsia="Times New Roman" w:hAnsi="Times New Roman" w:cs="Times New Roman"/>
          <w:lang w:eastAsia="ru-RU"/>
        </w:rPr>
        <w:t>С момента подписания, настоящий Акт приема-сдачи оказанных услуг становится неотъемлемой частью Договора.</w:t>
      </w:r>
    </w:p>
    <w:p w:rsidR="00331A97" w:rsidRPr="00267B32" w:rsidRDefault="00331A97" w:rsidP="00331A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67B32">
        <w:rPr>
          <w:rFonts w:ascii="Times New Roman" w:eastAsia="Times New Roman" w:hAnsi="Times New Roman" w:cs="Times New Roman"/>
          <w:lang w:eastAsia="ru-RU"/>
        </w:rPr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331A97" w:rsidRPr="00267B32" w:rsidRDefault="00331A97" w:rsidP="00331A9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896" w:type="dxa"/>
        <w:tblLook w:val="01E0" w:firstRow="1" w:lastRow="1" w:firstColumn="1" w:lastColumn="1" w:noHBand="0" w:noVBand="0"/>
      </w:tblPr>
      <w:tblGrid>
        <w:gridCol w:w="5131"/>
        <w:gridCol w:w="4765"/>
      </w:tblGrid>
      <w:tr w:rsidR="00331A97" w:rsidRPr="00267B32" w:rsidTr="00331A97">
        <w:trPr>
          <w:trHeight w:val="569"/>
        </w:trPr>
        <w:tc>
          <w:tcPr>
            <w:tcW w:w="5131" w:type="dxa"/>
          </w:tcPr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b/>
                <w:lang w:eastAsia="ru-RU"/>
              </w:rPr>
              <w:t>От ИСПОЛНИТЕЛЯ: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__________________________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(должность)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31A97" w:rsidRPr="00267B32" w:rsidRDefault="00331A97" w:rsidP="00EB438F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___________________________________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(Ф.И.О.)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 xml:space="preserve">         М.П.   «_____» _____________20___г.                     </w:t>
            </w:r>
          </w:p>
        </w:tc>
        <w:tc>
          <w:tcPr>
            <w:tcW w:w="4765" w:type="dxa"/>
          </w:tcPr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b/>
                <w:lang w:eastAsia="ru-RU"/>
              </w:rPr>
              <w:t>От ЗАКАЗЧИКА: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___________________________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(должность)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31A97" w:rsidRPr="00267B32" w:rsidRDefault="00331A97" w:rsidP="00EB438F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___________________________________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>(Ф.И.О.)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</w:t>
            </w:r>
          </w:p>
          <w:p w:rsidR="00331A97" w:rsidRPr="00267B32" w:rsidRDefault="00331A97" w:rsidP="00EB438F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267B32">
              <w:rPr>
                <w:rFonts w:ascii="Times New Roman" w:eastAsia="Times New Roman" w:hAnsi="Times New Roman" w:cs="Times New Roman"/>
                <w:lang w:eastAsia="ru-RU"/>
              </w:rPr>
              <w:t xml:space="preserve">        М.П.   «_____» _____________20___г.                     </w:t>
            </w:r>
          </w:p>
        </w:tc>
      </w:tr>
    </w:tbl>
    <w:p w:rsidR="00331A97" w:rsidRPr="00267B32" w:rsidRDefault="00331A97" w:rsidP="00331A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31A97" w:rsidRPr="00267B32" w:rsidSect="004D0E18">
          <w:pgSz w:w="11906" w:h="16838"/>
          <w:pgMar w:top="-709" w:right="849" w:bottom="993" w:left="1701" w:header="709" w:footer="709" w:gutter="0"/>
          <w:cols w:space="708"/>
          <w:docGrid w:linePitch="360"/>
        </w:sectPr>
      </w:pPr>
    </w:p>
    <w:p w:rsidR="007254E8" w:rsidRPr="00267B32" w:rsidRDefault="007254E8" w:rsidP="00331A97">
      <w:pPr>
        <w:pStyle w:val="Standard"/>
        <w:tabs>
          <w:tab w:val="right" w:pos="4572"/>
          <w:tab w:val="left" w:pos="6663"/>
        </w:tabs>
        <w:ind w:left="10915" w:hanging="142"/>
      </w:pPr>
      <w:r w:rsidRPr="00267B32">
        <w:lastRenderedPageBreak/>
        <w:t xml:space="preserve">Приложение № </w:t>
      </w:r>
      <w:r w:rsidR="00331A97" w:rsidRPr="00267B32">
        <w:t>3</w:t>
      </w:r>
    </w:p>
    <w:p w:rsidR="00331A97" w:rsidRPr="00267B32" w:rsidRDefault="007254E8" w:rsidP="00331A97">
      <w:pPr>
        <w:widowControl w:val="0"/>
        <w:tabs>
          <w:tab w:val="left" w:pos="1134"/>
          <w:tab w:val="left" w:pos="10915"/>
        </w:tabs>
        <w:autoSpaceDE w:val="0"/>
        <w:autoSpaceDN w:val="0"/>
        <w:adjustRightInd w:val="0"/>
        <w:spacing w:after="0" w:line="240" w:lineRule="auto"/>
        <w:ind w:left="10915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к </w:t>
      </w:r>
      <w:r w:rsidR="00331A97" w:rsidRPr="00267B3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</w:p>
    <w:p w:rsidR="007254E8" w:rsidRPr="00267B32" w:rsidRDefault="00331A97" w:rsidP="00331A97">
      <w:pPr>
        <w:pStyle w:val="Standard"/>
        <w:tabs>
          <w:tab w:val="right" w:pos="4572"/>
          <w:tab w:val="left" w:pos="6521"/>
        </w:tabs>
        <w:ind w:left="10915" w:hanging="142"/>
      </w:pPr>
      <w:r w:rsidRPr="00267B32">
        <w:t xml:space="preserve">№ </w:t>
      </w:r>
      <w:r w:rsidR="007254E8" w:rsidRPr="00267B32">
        <w:t>_________ от ________г.</w:t>
      </w:r>
    </w:p>
    <w:p w:rsidR="007254E8" w:rsidRPr="00267B32" w:rsidRDefault="007254E8" w:rsidP="007254E8">
      <w:pPr>
        <w:pStyle w:val="Standard"/>
        <w:tabs>
          <w:tab w:val="right" w:pos="4572"/>
          <w:tab w:val="left" w:pos="6663"/>
        </w:tabs>
        <w:ind w:left="12191"/>
        <w:rPr>
          <w:b/>
          <w:snapToGrid w:val="0"/>
        </w:rPr>
      </w:pPr>
    </w:p>
    <w:p w:rsidR="007254E8" w:rsidRPr="00267B32" w:rsidRDefault="007254E8" w:rsidP="007254E8">
      <w:pPr>
        <w:spacing w:line="360" w:lineRule="auto"/>
        <w:ind w:left="1134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67B32">
        <w:rPr>
          <w:rFonts w:ascii="Times New Roman" w:hAnsi="Times New Roman" w:cs="Times New Roman"/>
          <w:b/>
          <w:snapToGrid w:val="0"/>
          <w:sz w:val="24"/>
          <w:szCs w:val="24"/>
        </w:rPr>
        <w:t>Информация по бенефициарам</w:t>
      </w: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708"/>
        <w:gridCol w:w="1276"/>
        <w:gridCol w:w="737"/>
        <w:gridCol w:w="1106"/>
        <w:gridCol w:w="992"/>
        <w:gridCol w:w="425"/>
        <w:gridCol w:w="992"/>
        <w:gridCol w:w="567"/>
        <w:gridCol w:w="1418"/>
        <w:gridCol w:w="1417"/>
        <w:gridCol w:w="1417"/>
        <w:gridCol w:w="1276"/>
        <w:gridCol w:w="1589"/>
      </w:tblGrid>
      <w:tr w:rsidR="007254E8" w:rsidRPr="00267B32" w:rsidTr="00EB438F">
        <w:trPr>
          <w:trHeight w:val="510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5812" w:type="dxa"/>
            <w:gridSpan w:val="6"/>
            <w:shd w:val="clear" w:color="auto" w:fill="auto"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Информация о контрагенте</w:t>
            </w:r>
          </w:p>
        </w:tc>
        <w:tc>
          <w:tcPr>
            <w:tcW w:w="7512" w:type="dxa"/>
            <w:gridSpan w:val="7"/>
            <w:shd w:val="clear" w:color="auto" w:fill="auto"/>
            <w:vAlign w:val="bottom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7254E8" w:rsidRPr="00267B32" w:rsidTr="00EB438F">
        <w:trPr>
          <w:trHeight w:val="1590"/>
        </w:trPr>
        <w:tc>
          <w:tcPr>
            <w:tcW w:w="709" w:type="dxa"/>
            <w:vMerge/>
            <w:vAlign w:val="center"/>
            <w:hideMark/>
          </w:tcPr>
          <w:p w:rsidR="007254E8" w:rsidRPr="00267B32" w:rsidRDefault="007254E8" w:rsidP="00EB43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Наименование краткое</w:t>
            </w:r>
          </w:p>
        </w:tc>
        <w:tc>
          <w:tcPr>
            <w:tcW w:w="737" w:type="dxa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Код ОКВЭД</w:t>
            </w:r>
          </w:p>
        </w:tc>
        <w:tc>
          <w:tcPr>
            <w:tcW w:w="1106" w:type="dxa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</w:p>
        </w:tc>
        <w:tc>
          <w:tcPr>
            <w:tcW w:w="992" w:type="dxa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 xml:space="preserve">ИНН </w:t>
            </w:r>
          </w:p>
        </w:tc>
        <w:tc>
          <w:tcPr>
            <w:tcW w:w="567" w:type="dxa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1418" w:type="dxa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Наименование / ФИО</w:t>
            </w:r>
          </w:p>
        </w:tc>
        <w:tc>
          <w:tcPr>
            <w:tcW w:w="1417" w:type="dxa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254E8" w:rsidRPr="00267B32" w:rsidRDefault="007254E8" w:rsidP="00EB438F">
            <w:pPr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sz w:val="16"/>
                <w:szCs w:val="16"/>
              </w:rPr>
              <w:t>Руководитель / участник / акционер / бенефициар</w:t>
            </w:r>
          </w:p>
        </w:tc>
        <w:tc>
          <w:tcPr>
            <w:tcW w:w="1589" w:type="dxa"/>
            <w:vMerge/>
            <w:vAlign w:val="center"/>
            <w:hideMark/>
          </w:tcPr>
          <w:p w:rsidR="007254E8" w:rsidRPr="00267B32" w:rsidRDefault="007254E8" w:rsidP="00EB438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54E8" w:rsidRPr="00267B32" w:rsidTr="00EB438F">
        <w:trPr>
          <w:trHeight w:val="315"/>
        </w:trPr>
        <w:tc>
          <w:tcPr>
            <w:tcW w:w="709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1</w:t>
            </w:r>
          </w:p>
        </w:tc>
        <w:tc>
          <w:tcPr>
            <w:tcW w:w="993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4</w:t>
            </w:r>
          </w:p>
        </w:tc>
        <w:tc>
          <w:tcPr>
            <w:tcW w:w="737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5</w:t>
            </w:r>
          </w:p>
        </w:tc>
        <w:tc>
          <w:tcPr>
            <w:tcW w:w="1106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8</w:t>
            </w:r>
          </w:p>
        </w:tc>
        <w:tc>
          <w:tcPr>
            <w:tcW w:w="992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9</w:t>
            </w:r>
          </w:p>
        </w:tc>
        <w:tc>
          <w:tcPr>
            <w:tcW w:w="567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10</w:t>
            </w:r>
          </w:p>
        </w:tc>
        <w:tc>
          <w:tcPr>
            <w:tcW w:w="1418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11</w:t>
            </w:r>
          </w:p>
        </w:tc>
        <w:tc>
          <w:tcPr>
            <w:tcW w:w="1417" w:type="dxa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14</w:t>
            </w:r>
          </w:p>
        </w:tc>
        <w:tc>
          <w:tcPr>
            <w:tcW w:w="1589" w:type="dxa"/>
            <w:shd w:val="clear" w:color="auto" w:fill="auto"/>
            <w:noWrap/>
            <w:vAlign w:val="center"/>
            <w:hideMark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267B32">
              <w:rPr>
                <w:rFonts w:ascii="Times New Roman" w:hAnsi="Times New Roman" w:cs="Times New Roman"/>
                <w:iCs/>
                <w:sz w:val="16"/>
                <w:szCs w:val="16"/>
              </w:rPr>
              <w:t>15</w:t>
            </w:r>
          </w:p>
        </w:tc>
      </w:tr>
      <w:tr w:rsidR="007254E8" w:rsidRPr="00267B32" w:rsidTr="00EB438F">
        <w:trPr>
          <w:trHeight w:val="315"/>
        </w:trPr>
        <w:tc>
          <w:tcPr>
            <w:tcW w:w="709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3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37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06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25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67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  <w:noWrap/>
            <w:vAlign w:val="center"/>
          </w:tcPr>
          <w:p w:rsidR="007254E8" w:rsidRPr="00267B32" w:rsidRDefault="007254E8" w:rsidP="00EB43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7254E8" w:rsidRPr="00267B32" w:rsidRDefault="007254E8" w:rsidP="007254E8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67B32"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</w:t>
      </w:r>
    </w:p>
    <w:p w:rsidR="007254E8" w:rsidRPr="00267B32" w:rsidRDefault="007254E8" w:rsidP="007254E8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7254E8" w:rsidRPr="00267B32" w:rsidRDefault="007254E8" w:rsidP="003D4286">
      <w:pPr>
        <w:tabs>
          <w:tab w:val="left" w:pos="708"/>
          <w:tab w:val="left" w:pos="1134"/>
        </w:tabs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267B32"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______________________________________              _________________________</w:t>
      </w:r>
    </w:p>
    <w:p w:rsidR="007254E8" w:rsidRPr="00267B32" w:rsidRDefault="007254E8" w:rsidP="003D428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  <w:sectPr w:rsidR="007254E8" w:rsidRPr="00267B32" w:rsidSect="00EB438F">
          <w:pgSz w:w="16838" w:h="11906" w:orient="landscape"/>
          <w:pgMar w:top="1134" w:right="1134" w:bottom="567" w:left="567" w:header="708" w:footer="708" w:gutter="0"/>
          <w:cols w:space="708"/>
          <w:docGrid w:linePitch="360"/>
        </w:sectPr>
      </w:pPr>
      <w:r w:rsidRPr="00267B32">
        <w:rPr>
          <w:rFonts w:ascii="Times New Roman" w:hAnsi="Times New Roman" w:cs="Times New Roman"/>
          <w:snapToGrid w:val="0"/>
          <w:sz w:val="24"/>
          <w:szCs w:val="24"/>
        </w:rPr>
        <w:t xml:space="preserve">                                                               (Подпись</w:t>
      </w:r>
      <w:r w:rsidR="00502842" w:rsidRPr="00267B32">
        <w:rPr>
          <w:rFonts w:ascii="Times New Roman" w:hAnsi="Times New Roman" w:cs="Times New Roman"/>
          <w:snapToGrid w:val="0"/>
          <w:sz w:val="24"/>
          <w:szCs w:val="24"/>
        </w:rPr>
        <w:t xml:space="preserve"> уполномоченного представителя)</w:t>
      </w:r>
      <w:r w:rsidRPr="00267B32">
        <w:rPr>
          <w:rFonts w:ascii="Times New Roman" w:hAnsi="Times New Roman" w:cs="Times New Roman"/>
          <w:snapToGrid w:val="0"/>
          <w:sz w:val="24"/>
          <w:szCs w:val="24"/>
        </w:rPr>
        <w:t xml:space="preserve">   </w:t>
      </w:r>
      <w:r w:rsidR="003D4286" w:rsidRPr="00267B32">
        <w:rPr>
          <w:rFonts w:ascii="Times New Roman" w:hAnsi="Times New Roman" w:cs="Times New Roman"/>
          <w:snapToGrid w:val="0"/>
          <w:sz w:val="24"/>
          <w:szCs w:val="24"/>
        </w:rPr>
        <w:t xml:space="preserve">       </w:t>
      </w:r>
      <w:r w:rsidR="00502842" w:rsidRPr="00267B32">
        <w:rPr>
          <w:rFonts w:ascii="Times New Roman" w:hAnsi="Times New Roman" w:cs="Times New Roman"/>
          <w:snapToGrid w:val="0"/>
          <w:sz w:val="24"/>
          <w:szCs w:val="24"/>
        </w:rPr>
        <w:t xml:space="preserve">    </w:t>
      </w:r>
      <w:r w:rsidR="003D4286" w:rsidRPr="00267B32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267B32">
        <w:rPr>
          <w:rFonts w:ascii="Times New Roman" w:hAnsi="Times New Roman" w:cs="Times New Roman"/>
          <w:snapToGrid w:val="0"/>
          <w:sz w:val="24"/>
          <w:szCs w:val="24"/>
        </w:rPr>
        <w:t>(ФИО и должность подписавшего)</w:t>
      </w:r>
    </w:p>
    <w:p w:rsidR="007254E8" w:rsidRPr="00267B32" w:rsidRDefault="007254E8" w:rsidP="007254E8">
      <w:pPr>
        <w:pStyle w:val="Standard"/>
        <w:tabs>
          <w:tab w:val="right" w:pos="4572"/>
          <w:tab w:val="left" w:pos="6663"/>
        </w:tabs>
        <w:ind w:firstLine="4253"/>
        <w:jc w:val="center"/>
      </w:pPr>
      <w:r w:rsidRPr="00267B32">
        <w:lastRenderedPageBreak/>
        <w:t xml:space="preserve">Приложение № </w:t>
      </w:r>
      <w:r w:rsidR="00331A97" w:rsidRPr="00267B32">
        <w:t>4</w:t>
      </w:r>
    </w:p>
    <w:p w:rsidR="007254E8" w:rsidRPr="00267B32" w:rsidRDefault="007254E8" w:rsidP="007254E8">
      <w:pPr>
        <w:pStyle w:val="Standard"/>
        <w:tabs>
          <w:tab w:val="right" w:pos="4572"/>
          <w:tab w:val="left" w:pos="6521"/>
        </w:tabs>
        <w:ind w:firstLine="5954"/>
        <w:rPr>
          <w:b/>
        </w:rPr>
      </w:pPr>
      <w:r w:rsidRPr="00267B32">
        <w:t>к договору №______ от______г.</w:t>
      </w:r>
    </w:p>
    <w:p w:rsidR="007254E8" w:rsidRPr="00267B32" w:rsidRDefault="007254E8" w:rsidP="007254E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E8" w:rsidRPr="00267B32" w:rsidRDefault="007254E8" w:rsidP="007254E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E8" w:rsidRPr="00267B32" w:rsidRDefault="007254E8" w:rsidP="007254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B32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</w:p>
    <w:p w:rsidR="007254E8" w:rsidRPr="00267B32" w:rsidRDefault="007254E8" w:rsidP="007254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B32">
        <w:rPr>
          <w:rFonts w:ascii="Times New Roman" w:hAnsi="Times New Roman" w:cs="Times New Roman"/>
          <w:b/>
          <w:sz w:val="24"/>
          <w:szCs w:val="24"/>
        </w:rPr>
        <w:t xml:space="preserve">от ____________г. </w:t>
      </w:r>
    </w:p>
    <w:p w:rsidR="007254E8" w:rsidRPr="00267B32" w:rsidRDefault="007254E8" w:rsidP="007254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4E8" w:rsidRPr="00267B32" w:rsidRDefault="007254E8" w:rsidP="007254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267B32">
        <w:rPr>
          <w:rFonts w:ascii="Times New Roman" w:hAnsi="Times New Roman" w:cs="Times New Roman"/>
          <w:color w:val="000000"/>
          <w:sz w:val="24"/>
          <w:szCs w:val="24"/>
        </w:rPr>
        <w:t>_________________</w:t>
      </w:r>
    </w:p>
    <w:p w:rsidR="007254E8" w:rsidRPr="00267B32" w:rsidRDefault="007254E8" w:rsidP="007254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Адрес регистрации: _____________________</w:t>
      </w:r>
    </w:p>
    <w:p w:rsidR="007254E8" w:rsidRPr="00267B32" w:rsidRDefault="007254E8" w:rsidP="007254E8">
      <w:pPr>
        <w:spacing w:after="0" w:line="240" w:lineRule="auto"/>
        <w:ind w:right="245"/>
        <w:rPr>
          <w:rFonts w:ascii="Times New Roman" w:hAnsi="Times New Roman" w:cs="Times New Roman"/>
          <w:b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Свидетельство о регистрации: ______________</w:t>
      </w:r>
    </w:p>
    <w:p w:rsidR="007254E8" w:rsidRPr="00267B32" w:rsidRDefault="007254E8" w:rsidP="007254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ИНН </w:t>
      </w:r>
      <w:r w:rsidRPr="00267B32">
        <w:rPr>
          <w:rFonts w:ascii="Times New Roman" w:hAnsi="Times New Roman" w:cs="Times New Roman"/>
          <w:sz w:val="24"/>
          <w:szCs w:val="24"/>
        </w:rPr>
        <w:tab/>
        <w:t>______________</w:t>
      </w:r>
    </w:p>
    <w:p w:rsidR="007254E8" w:rsidRPr="00267B32" w:rsidRDefault="007254E8" w:rsidP="007254E8">
      <w:pPr>
        <w:spacing w:after="0" w:line="240" w:lineRule="auto"/>
        <w:ind w:right="245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КПП ___________________</w:t>
      </w:r>
    </w:p>
    <w:p w:rsidR="007254E8" w:rsidRPr="00267B32" w:rsidRDefault="007254E8" w:rsidP="007254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ОГРН </w:t>
      </w:r>
      <w:r w:rsidRPr="00267B32">
        <w:rPr>
          <w:rFonts w:ascii="Times New Roman" w:hAnsi="Times New Roman" w:cs="Times New Roman"/>
          <w:sz w:val="24"/>
          <w:szCs w:val="24"/>
        </w:rPr>
        <w:tab/>
        <w:t>_______________</w:t>
      </w:r>
    </w:p>
    <w:p w:rsidR="007254E8" w:rsidRPr="00267B32" w:rsidRDefault="007254E8" w:rsidP="007254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в лице ________________________, паспорт ________________________</w:t>
      </w:r>
      <w:r w:rsidRPr="00267B3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267B32">
        <w:rPr>
          <w:rFonts w:ascii="Times New Roman" w:hAnsi="Times New Roman" w:cs="Times New Roman"/>
          <w:snapToGrid w:val="0"/>
          <w:sz w:val="24"/>
          <w:szCs w:val="24"/>
        </w:rPr>
        <w:t>действующего на основании Устава,</w:t>
      </w:r>
      <w:r w:rsidRPr="00267B32">
        <w:rPr>
          <w:rFonts w:ascii="Times New Roman" w:hAnsi="Times New Roman" w:cs="Times New Roman"/>
          <w:sz w:val="24"/>
          <w:szCs w:val="24"/>
        </w:rPr>
        <w:t xml:space="preserve"> </w:t>
      </w:r>
      <w:r w:rsidRPr="00267B32">
        <w:rPr>
          <w:rFonts w:ascii="Times New Roman" w:hAnsi="Times New Roman" w:cs="Times New Roman"/>
          <w:snapToGrid w:val="0"/>
          <w:sz w:val="24"/>
          <w:szCs w:val="24"/>
        </w:rPr>
        <w:t xml:space="preserve">дает </w:t>
      </w:r>
      <w:r w:rsidRPr="00267B32">
        <w:rPr>
          <w:rFonts w:ascii="Times New Roman" w:hAnsi="Times New Roman" w:cs="Times New Roman"/>
          <w:sz w:val="24"/>
          <w:szCs w:val="24"/>
        </w:rPr>
        <w:t>свое Публичному акционерному обществу «Россети Центр», Публичному акционерному обществу «Россети Центр и Приволжье» зарегистрированному по адресу: г. Москва, ул. 2-я Ямская, 4, (г. Нижний Новгород, ул. Рождественская, 33)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 / третьего лица, привлеченного контрагентом к исполнению своих обязательств по договору: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54E8" w:rsidRPr="00267B32" w:rsidRDefault="007254E8" w:rsidP="007254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 w:rsidR="00502842" w:rsidRPr="00267B32">
        <w:rPr>
          <w:rFonts w:ascii="Times New Roman" w:hAnsi="Times New Roman" w:cs="Times New Roman"/>
          <w:sz w:val="24"/>
          <w:szCs w:val="24"/>
        </w:rPr>
        <w:t xml:space="preserve"> </w:t>
      </w:r>
      <w:r w:rsidRPr="00267B32">
        <w:rPr>
          <w:rFonts w:ascii="Times New Roman" w:hAnsi="Times New Roman" w:cs="Times New Roman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</w:t>
      </w:r>
      <w:r w:rsidR="00502842" w:rsidRPr="00267B32">
        <w:rPr>
          <w:rFonts w:ascii="Times New Roman" w:hAnsi="Times New Roman" w:cs="Times New Roman"/>
          <w:sz w:val="24"/>
          <w:szCs w:val="24"/>
        </w:rPr>
        <w:t xml:space="preserve"> </w:t>
      </w:r>
      <w:r w:rsidRPr="00267B32">
        <w:rPr>
          <w:rFonts w:ascii="Times New Roman" w:hAnsi="Times New Roman" w:cs="Times New Roman"/>
          <w:sz w:val="24"/>
          <w:szCs w:val="24"/>
        </w:rPr>
        <w:t>о прекращении обработки его персональных данных.</w:t>
      </w:r>
    </w:p>
    <w:p w:rsidR="007254E8" w:rsidRPr="00267B32" w:rsidRDefault="007254E8" w:rsidP="007254E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54E8" w:rsidRPr="00267B32" w:rsidRDefault="007254E8" w:rsidP="007254E8">
      <w:pPr>
        <w:pStyle w:val="Standard"/>
        <w:rPr>
          <w:color w:val="000000"/>
        </w:rPr>
      </w:pPr>
      <w:r w:rsidRPr="00267B32">
        <w:t xml:space="preserve">________________________ </w:t>
      </w:r>
    </w:p>
    <w:p w:rsidR="007254E8" w:rsidRPr="00267B32" w:rsidRDefault="007254E8" w:rsidP="007254E8">
      <w:pPr>
        <w:pStyle w:val="Standard"/>
        <w:tabs>
          <w:tab w:val="right" w:pos="4572"/>
          <w:tab w:val="left" w:pos="6663"/>
        </w:tabs>
        <w:ind w:left="6946" w:firstLine="12"/>
      </w:pPr>
    </w:p>
    <w:p w:rsidR="007254E8" w:rsidRPr="00267B32" w:rsidRDefault="007254E8" w:rsidP="007254E8">
      <w:pPr>
        <w:spacing w:after="160" w:line="259" w:lineRule="auto"/>
        <w:rPr>
          <w:rFonts w:ascii="Times New Roman" w:hAnsi="Times New Roman" w:cs="Times New Roman"/>
          <w:kern w:val="3"/>
          <w:sz w:val="24"/>
          <w:szCs w:val="24"/>
          <w:lang w:eastAsia="zh-CN"/>
        </w:rPr>
      </w:pPr>
      <w:r w:rsidRPr="00267B32">
        <w:rPr>
          <w:rFonts w:ascii="Times New Roman" w:hAnsi="Times New Roman" w:cs="Times New Roman"/>
          <w:sz w:val="24"/>
          <w:szCs w:val="24"/>
        </w:rPr>
        <w:br w:type="page"/>
      </w:r>
    </w:p>
    <w:p w:rsidR="007254E8" w:rsidRPr="00267B32" w:rsidRDefault="007254E8" w:rsidP="007254E8">
      <w:pPr>
        <w:pStyle w:val="Standard"/>
        <w:tabs>
          <w:tab w:val="right" w:pos="4572"/>
          <w:tab w:val="left" w:pos="6663"/>
        </w:tabs>
        <w:ind w:left="5812" w:firstLine="12"/>
      </w:pPr>
      <w:r w:rsidRPr="00267B32">
        <w:lastRenderedPageBreak/>
        <w:t>Приложение № 5</w:t>
      </w:r>
    </w:p>
    <w:p w:rsidR="007254E8" w:rsidRPr="00267B32" w:rsidRDefault="007254E8" w:rsidP="007254E8">
      <w:pPr>
        <w:pStyle w:val="Standard"/>
        <w:ind w:left="5812"/>
      </w:pPr>
      <w:r w:rsidRPr="00267B32">
        <w:t>к договору № _______ от ______г.</w:t>
      </w:r>
    </w:p>
    <w:p w:rsidR="007254E8" w:rsidRPr="00267B32" w:rsidRDefault="007254E8" w:rsidP="00294965">
      <w:pPr>
        <w:spacing w:after="0"/>
        <w:ind w:right="-85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965" w:rsidRPr="00267B32" w:rsidRDefault="00294965" w:rsidP="00294965">
      <w:pPr>
        <w:spacing w:after="0"/>
        <w:ind w:right="-85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7B32" w:rsidRPr="00267B32" w:rsidRDefault="00267B32" w:rsidP="00267B32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B32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267B32" w:rsidRPr="00267B32" w:rsidRDefault="00267B32" w:rsidP="00267B32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на оказание услуг по проведению специальной оценки условий труда</w:t>
      </w:r>
    </w:p>
    <w:p w:rsidR="00267B32" w:rsidRPr="00267B32" w:rsidRDefault="00267B32" w:rsidP="00267B32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 и производственного контроля </w:t>
      </w:r>
      <w:r w:rsidR="00C32583">
        <w:rPr>
          <w:rFonts w:ascii="Times New Roman" w:hAnsi="Times New Roman" w:cs="Times New Roman"/>
          <w:sz w:val="24"/>
          <w:szCs w:val="24"/>
        </w:rPr>
        <w:t xml:space="preserve">за соблюдением санитарных норм </w:t>
      </w:r>
      <w:r w:rsidRPr="00267B32">
        <w:rPr>
          <w:rFonts w:ascii="Times New Roman" w:hAnsi="Times New Roman" w:cs="Times New Roman"/>
          <w:sz w:val="24"/>
          <w:szCs w:val="24"/>
        </w:rPr>
        <w:t>в филиале ПАО «Россети Центр» - «Удмуртэнерго»</w:t>
      </w:r>
    </w:p>
    <w:p w:rsidR="00267B32" w:rsidRPr="00267B32" w:rsidRDefault="00267B32" w:rsidP="00267B3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7B32" w:rsidRPr="00267B32" w:rsidRDefault="00267B32" w:rsidP="00877ECA">
      <w:pPr>
        <w:pStyle w:val="aff2"/>
        <w:numPr>
          <w:ilvl w:val="0"/>
          <w:numId w:val="44"/>
        </w:numPr>
        <w:ind w:left="0" w:right="-1"/>
        <w:jc w:val="center"/>
        <w:rPr>
          <w:b/>
          <w:bCs/>
          <w:sz w:val="24"/>
        </w:rPr>
      </w:pPr>
      <w:r w:rsidRPr="00267B32">
        <w:rPr>
          <w:b/>
          <w:bCs/>
          <w:sz w:val="24"/>
        </w:rPr>
        <w:t>Общая часть</w:t>
      </w:r>
    </w:p>
    <w:p w:rsidR="00267B32" w:rsidRPr="00267B32" w:rsidRDefault="00267B32" w:rsidP="00267B32">
      <w:pPr>
        <w:pStyle w:val="aff2"/>
        <w:tabs>
          <w:tab w:val="left" w:pos="1134"/>
        </w:tabs>
        <w:ind w:left="0" w:right="-1" w:firstLine="709"/>
        <w:rPr>
          <w:b/>
          <w:bCs/>
          <w:sz w:val="24"/>
        </w:rPr>
      </w:pPr>
    </w:p>
    <w:p w:rsidR="00267B32" w:rsidRPr="00267B32" w:rsidRDefault="00267B32" w:rsidP="00877ECA">
      <w:pPr>
        <w:pStyle w:val="aff2"/>
        <w:numPr>
          <w:ilvl w:val="1"/>
          <w:numId w:val="4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1" w:firstLine="709"/>
        <w:jc w:val="both"/>
        <w:outlineLvl w:val="1"/>
        <w:rPr>
          <w:sz w:val="24"/>
        </w:rPr>
      </w:pPr>
      <w:r w:rsidRPr="00267B32">
        <w:rPr>
          <w:sz w:val="24"/>
        </w:rPr>
        <w:t>Специальная оценка условий труда является единым комплексом последовательно осуществляемых мероприятий по идентификации вредных и (или) опасных факторов производственной среды и трудового процесса и оценке уровня их воздействия на работника с учетом отклонения их фактических значений от установленных уполномоченным Правительством РФ федеральным органом исполнительной власти нормативов условий труда и применения средств индивидуальной и коллективной защиты работников.</w:t>
      </w:r>
    </w:p>
    <w:p w:rsidR="00267B32" w:rsidRPr="00267B32" w:rsidRDefault="00267B32" w:rsidP="00877ECA">
      <w:pPr>
        <w:pStyle w:val="aff2"/>
        <w:numPr>
          <w:ilvl w:val="1"/>
          <w:numId w:val="4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1" w:firstLine="709"/>
        <w:jc w:val="both"/>
        <w:outlineLvl w:val="1"/>
        <w:rPr>
          <w:sz w:val="24"/>
        </w:rPr>
      </w:pPr>
      <w:r w:rsidRPr="00267B32">
        <w:rPr>
          <w:sz w:val="24"/>
        </w:rPr>
        <w:t xml:space="preserve">Специальная оценка условий труда должна быть проведена в соответствии с Федеральным законом от 28.12.2013 № 426-ФЗ «О специальной оценке условий труда» и Методикой </w:t>
      </w:r>
      <w:r w:rsidRPr="00267B32">
        <w:rPr>
          <w:bCs/>
          <w:sz w:val="24"/>
        </w:rPr>
        <w:t>проведения специальной оценки условий труда</w:t>
      </w:r>
      <w:r w:rsidRPr="00267B32">
        <w:rPr>
          <w:sz w:val="24"/>
        </w:rPr>
        <w:t xml:space="preserve">, утвержденной приказом Минтруда России </w:t>
      </w:r>
      <w:r w:rsidRPr="00267B32">
        <w:rPr>
          <w:bCs/>
          <w:sz w:val="24"/>
        </w:rPr>
        <w:t>от 21.11.2023 N 817н</w:t>
      </w:r>
      <w:r w:rsidRPr="00267B32">
        <w:rPr>
          <w:sz w:val="24"/>
        </w:rPr>
        <w:t xml:space="preserve">. </w:t>
      </w:r>
    </w:p>
    <w:p w:rsidR="00267B32" w:rsidRPr="00267B32" w:rsidRDefault="00267B32" w:rsidP="00877ECA">
      <w:pPr>
        <w:pStyle w:val="aff2"/>
        <w:numPr>
          <w:ilvl w:val="1"/>
          <w:numId w:val="44"/>
        </w:numPr>
        <w:tabs>
          <w:tab w:val="left" w:pos="0"/>
          <w:tab w:val="left" w:pos="1134"/>
        </w:tabs>
        <w:ind w:left="0" w:right="-1" w:firstLine="709"/>
        <w:jc w:val="both"/>
        <w:rPr>
          <w:sz w:val="24"/>
        </w:rPr>
      </w:pPr>
      <w:r w:rsidRPr="00267B32">
        <w:rPr>
          <w:bCs/>
          <w:sz w:val="24"/>
        </w:rPr>
        <w:t xml:space="preserve">Филиал </w:t>
      </w:r>
      <w:r w:rsidRPr="00267B32">
        <w:rPr>
          <w:sz w:val="24"/>
        </w:rPr>
        <w:t>ПАО «Россети Центр» - «Удмуртэнерго» (далее – Заказчик) производит закупку услуг по проведению производственного контроля на рабочих местах за соблюдением санитарно-эпидемиологических требований.</w:t>
      </w:r>
    </w:p>
    <w:p w:rsidR="00267B32" w:rsidRPr="00267B32" w:rsidRDefault="00267B32" w:rsidP="00877ECA">
      <w:pPr>
        <w:pStyle w:val="aff2"/>
        <w:numPr>
          <w:ilvl w:val="1"/>
          <w:numId w:val="4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1" w:firstLine="709"/>
        <w:jc w:val="both"/>
        <w:outlineLvl w:val="1"/>
        <w:rPr>
          <w:sz w:val="24"/>
        </w:rPr>
      </w:pPr>
      <w:r w:rsidRPr="00267B32">
        <w:rPr>
          <w:sz w:val="24"/>
        </w:rPr>
        <w:t>Закупка производится на основании годовой комплексной программы закупок «Россети Центр и Приволжье» на 2026 год.</w:t>
      </w:r>
    </w:p>
    <w:p w:rsidR="00267B32" w:rsidRPr="00267B32" w:rsidRDefault="00267B32" w:rsidP="00877ECA">
      <w:pPr>
        <w:pStyle w:val="aff2"/>
        <w:numPr>
          <w:ilvl w:val="1"/>
          <w:numId w:val="4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1" w:firstLine="709"/>
        <w:jc w:val="both"/>
        <w:outlineLvl w:val="1"/>
        <w:rPr>
          <w:sz w:val="24"/>
        </w:rPr>
      </w:pPr>
      <w:r w:rsidRPr="00267B32">
        <w:rPr>
          <w:sz w:val="24"/>
        </w:rPr>
        <w:t>Все необходимое оборудование и материалы для оказания услуг поставляются Исполнителем.</w:t>
      </w:r>
    </w:p>
    <w:p w:rsidR="00267B32" w:rsidRPr="00267B32" w:rsidRDefault="00267B32" w:rsidP="00877ECA">
      <w:pPr>
        <w:pStyle w:val="aff2"/>
        <w:numPr>
          <w:ilvl w:val="1"/>
          <w:numId w:val="4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right="-1" w:firstLine="709"/>
        <w:jc w:val="both"/>
        <w:outlineLvl w:val="1"/>
        <w:rPr>
          <w:sz w:val="24"/>
        </w:rPr>
      </w:pPr>
      <w:r w:rsidRPr="00267B32">
        <w:rPr>
          <w:sz w:val="24"/>
        </w:rPr>
        <w:t>В отношении рабочих мест организации, в которых осуществляются отдельные виды деятельности, Перечень которых утвержден Правительством Российской Федерации, специальная оценка условий труда проводится с учетом особенностей (в том числе при необходимости оценки травмоопасности рабочих мест), установленных Минтрудом России.</w:t>
      </w:r>
    </w:p>
    <w:tbl>
      <w:tblPr>
        <w:tblStyle w:val="aff1"/>
        <w:tblW w:w="93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51"/>
        <w:gridCol w:w="577"/>
        <w:gridCol w:w="708"/>
        <w:gridCol w:w="1418"/>
        <w:gridCol w:w="3427"/>
      </w:tblGrid>
      <w:tr w:rsidR="00267B32" w:rsidRPr="00267B32" w:rsidTr="00267B32">
        <w:trPr>
          <w:trHeight w:val="195"/>
        </w:trPr>
        <w:tc>
          <w:tcPr>
            <w:tcW w:w="3251" w:type="dxa"/>
            <w:vMerge w:val="restart"/>
            <w:shd w:val="clear" w:color="auto" w:fill="D9D9D9" w:themeFill="background1" w:themeFillShade="D9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b/>
                <w:color w:val="000000" w:themeColor="text1"/>
                <w:sz w:val="16"/>
                <w:szCs w:val="16"/>
              </w:rPr>
            </w:pPr>
            <w:r w:rsidRPr="00267B32">
              <w:rPr>
                <w:b/>
                <w:color w:val="000000" w:themeColor="text1"/>
                <w:sz w:val="16"/>
                <w:szCs w:val="16"/>
              </w:rPr>
              <w:t>Наименование товара</w:t>
            </w:r>
          </w:p>
        </w:tc>
        <w:tc>
          <w:tcPr>
            <w:tcW w:w="577" w:type="dxa"/>
            <w:vMerge w:val="restart"/>
            <w:shd w:val="clear" w:color="auto" w:fill="D9D9D9" w:themeFill="background1" w:themeFillShade="D9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b/>
                <w:color w:val="000000" w:themeColor="text1"/>
                <w:sz w:val="16"/>
                <w:szCs w:val="16"/>
              </w:rPr>
            </w:pPr>
            <w:r w:rsidRPr="00267B32">
              <w:rPr>
                <w:b/>
                <w:color w:val="000000" w:themeColor="text1"/>
                <w:sz w:val="16"/>
                <w:szCs w:val="16"/>
              </w:rPr>
              <w:t>ЕИ</w:t>
            </w:r>
          </w:p>
        </w:tc>
        <w:tc>
          <w:tcPr>
            <w:tcW w:w="708" w:type="dxa"/>
            <w:vMerge w:val="restart"/>
            <w:shd w:val="clear" w:color="auto" w:fill="D9D9D9" w:themeFill="background1" w:themeFillShade="D9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b/>
                <w:color w:val="000000" w:themeColor="text1"/>
                <w:sz w:val="16"/>
                <w:szCs w:val="16"/>
              </w:rPr>
            </w:pPr>
            <w:r w:rsidRPr="00267B32">
              <w:rPr>
                <w:b/>
                <w:color w:val="000000" w:themeColor="text1"/>
                <w:sz w:val="16"/>
                <w:szCs w:val="16"/>
              </w:rPr>
              <w:t>Кол-во</w:t>
            </w:r>
          </w:p>
        </w:tc>
        <w:tc>
          <w:tcPr>
            <w:tcW w:w="4845" w:type="dxa"/>
            <w:gridSpan w:val="2"/>
            <w:shd w:val="clear" w:color="auto" w:fill="D9D9D9" w:themeFill="background1" w:themeFillShade="D9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b/>
                <w:color w:val="000000" w:themeColor="text1"/>
                <w:sz w:val="16"/>
                <w:szCs w:val="16"/>
              </w:rPr>
            </w:pPr>
            <w:r w:rsidRPr="00267B32">
              <w:rPr>
                <w:b/>
                <w:color w:val="000000" w:themeColor="text1"/>
                <w:sz w:val="16"/>
                <w:szCs w:val="16"/>
              </w:rPr>
              <w:t xml:space="preserve">Предоставление национального режима в соответствии </w:t>
            </w:r>
          </w:p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b/>
                <w:color w:val="000000" w:themeColor="text1"/>
                <w:sz w:val="16"/>
                <w:szCs w:val="16"/>
              </w:rPr>
            </w:pPr>
            <w:r w:rsidRPr="00267B32">
              <w:rPr>
                <w:b/>
                <w:color w:val="000000" w:themeColor="text1"/>
                <w:sz w:val="16"/>
                <w:szCs w:val="16"/>
              </w:rPr>
              <w:t>с ПП 1875 от 23.12.2024</w:t>
            </w:r>
          </w:p>
        </w:tc>
      </w:tr>
      <w:tr w:rsidR="00267B32" w:rsidRPr="00267B32" w:rsidTr="00267B32">
        <w:trPr>
          <w:trHeight w:val="588"/>
        </w:trPr>
        <w:tc>
          <w:tcPr>
            <w:tcW w:w="3251" w:type="dxa"/>
            <w:vMerge/>
            <w:shd w:val="clear" w:color="auto" w:fill="D9D9D9" w:themeFill="background1" w:themeFillShade="D9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77" w:type="dxa"/>
            <w:vMerge/>
            <w:shd w:val="clear" w:color="auto" w:fill="D9D9D9" w:themeFill="background1" w:themeFillShade="D9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267B32" w:rsidRPr="00267B32" w:rsidRDefault="00267B32" w:rsidP="00267B32">
            <w:pPr>
              <w:ind w:right="-1"/>
              <w:rPr>
                <w:b/>
                <w:color w:val="000000"/>
                <w:sz w:val="16"/>
                <w:szCs w:val="16"/>
              </w:rPr>
            </w:pPr>
            <w:r w:rsidRPr="00267B32">
              <w:rPr>
                <w:b/>
                <w:color w:val="000000"/>
                <w:sz w:val="16"/>
                <w:szCs w:val="16"/>
              </w:rPr>
              <w:t>ОКПД 2</w:t>
            </w:r>
          </w:p>
        </w:tc>
        <w:tc>
          <w:tcPr>
            <w:tcW w:w="3427" w:type="dxa"/>
            <w:shd w:val="clear" w:color="auto" w:fill="D9D9D9" w:themeFill="background1" w:themeFillShade="D9"/>
            <w:vAlign w:val="center"/>
          </w:tcPr>
          <w:p w:rsidR="00267B32" w:rsidRPr="00267B32" w:rsidRDefault="00267B32" w:rsidP="00267B32">
            <w:pPr>
              <w:ind w:right="-1"/>
              <w:rPr>
                <w:b/>
                <w:color w:val="000000"/>
                <w:sz w:val="16"/>
                <w:szCs w:val="16"/>
              </w:rPr>
            </w:pPr>
            <w:r w:rsidRPr="00267B32">
              <w:rPr>
                <w:b/>
                <w:color w:val="000000"/>
                <w:sz w:val="16"/>
                <w:szCs w:val="16"/>
              </w:rPr>
              <w:t xml:space="preserve">Мера применения национального </w:t>
            </w:r>
          </w:p>
          <w:p w:rsidR="00267B32" w:rsidRPr="00267B32" w:rsidRDefault="00267B32" w:rsidP="00267B32">
            <w:pPr>
              <w:ind w:right="-1"/>
              <w:rPr>
                <w:b/>
                <w:color w:val="000000"/>
                <w:sz w:val="16"/>
                <w:szCs w:val="16"/>
              </w:rPr>
            </w:pPr>
            <w:r w:rsidRPr="00267B32">
              <w:rPr>
                <w:b/>
                <w:color w:val="000000"/>
                <w:sz w:val="16"/>
                <w:szCs w:val="16"/>
              </w:rPr>
              <w:t xml:space="preserve">Режима (запрет, ограничение, </w:t>
            </w:r>
          </w:p>
          <w:p w:rsidR="00267B32" w:rsidRPr="00267B32" w:rsidRDefault="00267B32" w:rsidP="00267B32">
            <w:pPr>
              <w:ind w:right="-1"/>
              <w:rPr>
                <w:b/>
                <w:color w:val="000000"/>
                <w:sz w:val="16"/>
                <w:szCs w:val="16"/>
              </w:rPr>
            </w:pPr>
            <w:r w:rsidRPr="00267B32">
              <w:rPr>
                <w:b/>
                <w:color w:val="000000"/>
                <w:sz w:val="16"/>
                <w:szCs w:val="16"/>
              </w:rPr>
              <w:t>преимущество)</w:t>
            </w:r>
          </w:p>
        </w:tc>
      </w:tr>
      <w:tr w:rsidR="00267B32" w:rsidRPr="00267B32" w:rsidTr="00267B32">
        <w:trPr>
          <w:trHeight w:val="300"/>
        </w:trPr>
        <w:tc>
          <w:tcPr>
            <w:tcW w:w="3251" w:type="dxa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/>
                <w:sz w:val="16"/>
                <w:szCs w:val="16"/>
              </w:rPr>
              <w:t>Услуги по оценке условий труда</w:t>
            </w:r>
          </w:p>
        </w:tc>
        <w:tc>
          <w:tcPr>
            <w:tcW w:w="577" w:type="dxa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 w:themeColor="text1"/>
                <w:sz w:val="16"/>
                <w:szCs w:val="16"/>
              </w:rPr>
              <w:t>усл.</w:t>
            </w:r>
          </w:p>
        </w:tc>
        <w:tc>
          <w:tcPr>
            <w:tcW w:w="708" w:type="dxa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333333"/>
                <w:sz w:val="16"/>
                <w:szCs w:val="16"/>
                <w:shd w:val="clear" w:color="auto" w:fill="FFFFFF"/>
              </w:rPr>
              <w:t>71.20.19.130</w:t>
            </w:r>
          </w:p>
        </w:tc>
        <w:tc>
          <w:tcPr>
            <w:tcW w:w="3427" w:type="dxa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 w:themeColor="text1"/>
                <w:sz w:val="16"/>
                <w:szCs w:val="16"/>
              </w:rPr>
              <w:t>Не предусмотрено</w:t>
            </w:r>
          </w:p>
        </w:tc>
      </w:tr>
      <w:tr w:rsidR="00267B32" w:rsidRPr="00267B32" w:rsidTr="00267B32">
        <w:trPr>
          <w:trHeight w:val="403"/>
        </w:trPr>
        <w:tc>
          <w:tcPr>
            <w:tcW w:w="3251" w:type="dxa"/>
            <w:vAlign w:val="center"/>
          </w:tcPr>
          <w:p w:rsidR="00267B32" w:rsidRPr="00267B32" w:rsidRDefault="00267B32" w:rsidP="00267B32">
            <w:pPr>
              <w:ind w:right="-1"/>
              <w:rPr>
                <w:color w:val="000000"/>
                <w:sz w:val="16"/>
                <w:szCs w:val="16"/>
              </w:rPr>
            </w:pPr>
            <w:r w:rsidRPr="00267B32">
              <w:rPr>
                <w:color w:val="000000"/>
                <w:sz w:val="16"/>
                <w:szCs w:val="16"/>
              </w:rPr>
              <w:t xml:space="preserve">Услуги в области испытаний и анализа </w:t>
            </w:r>
          </w:p>
          <w:p w:rsidR="00267B32" w:rsidRPr="00267B32" w:rsidRDefault="00267B32" w:rsidP="00267B32">
            <w:pPr>
              <w:ind w:right="-1"/>
              <w:rPr>
                <w:color w:val="000000"/>
                <w:sz w:val="16"/>
                <w:szCs w:val="16"/>
              </w:rPr>
            </w:pPr>
            <w:r w:rsidRPr="00267B32">
              <w:rPr>
                <w:color w:val="000000"/>
                <w:sz w:val="16"/>
                <w:szCs w:val="16"/>
              </w:rPr>
              <w:t>состава и чистоты прочих веществ</w:t>
            </w:r>
          </w:p>
        </w:tc>
        <w:tc>
          <w:tcPr>
            <w:tcW w:w="577" w:type="dxa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 w:themeColor="text1"/>
                <w:sz w:val="16"/>
                <w:szCs w:val="16"/>
              </w:rPr>
              <w:t>усл.</w:t>
            </w:r>
          </w:p>
        </w:tc>
        <w:tc>
          <w:tcPr>
            <w:tcW w:w="708" w:type="dxa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8" w:type="dxa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color w:val="333333"/>
                <w:sz w:val="16"/>
                <w:szCs w:val="16"/>
                <w:shd w:val="clear" w:color="auto" w:fill="FFFFFF"/>
              </w:rPr>
            </w:pPr>
            <w:r w:rsidRPr="00267B32">
              <w:rPr>
                <w:color w:val="333333"/>
                <w:sz w:val="16"/>
                <w:szCs w:val="16"/>
                <w:shd w:val="clear" w:color="auto" w:fill="FFFFFF"/>
              </w:rPr>
              <w:t>71.20.11.190</w:t>
            </w:r>
          </w:p>
        </w:tc>
        <w:tc>
          <w:tcPr>
            <w:tcW w:w="3427" w:type="dxa"/>
            <w:vAlign w:val="center"/>
          </w:tcPr>
          <w:p w:rsidR="00267B32" w:rsidRPr="00267B32" w:rsidRDefault="00267B32" w:rsidP="00267B32">
            <w:pPr>
              <w:pStyle w:val="a4"/>
              <w:tabs>
                <w:tab w:val="left" w:pos="1134"/>
              </w:tabs>
              <w:spacing w:after="0"/>
              <w:ind w:right="-1"/>
              <w:rPr>
                <w:color w:val="000000" w:themeColor="text1"/>
                <w:sz w:val="16"/>
                <w:szCs w:val="16"/>
              </w:rPr>
            </w:pPr>
            <w:r w:rsidRPr="00267B32">
              <w:rPr>
                <w:color w:val="000000" w:themeColor="text1"/>
                <w:sz w:val="16"/>
                <w:szCs w:val="16"/>
              </w:rPr>
              <w:t>Не предусмотрено</w:t>
            </w:r>
          </w:p>
        </w:tc>
      </w:tr>
    </w:tbl>
    <w:p w:rsidR="00267B32" w:rsidRPr="00267B32" w:rsidRDefault="00267B32" w:rsidP="00267B32">
      <w:pPr>
        <w:pStyle w:val="aff2"/>
        <w:tabs>
          <w:tab w:val="left" w:pos="993"/>
          <w:tab w:val="left" w:pos="1134"/>
        </w:tabs>
        <w:autoSpaceDE w:val="0"/>
        <w:autoSpaceDN w:val="0"/>
        <w:adjustRightInd w:val="0"/>
        <w:ind w:left="709" w:right="-1"/>
        <w:jc w:val="both"/>
        <w:outlineLvl w:val="1"/>
        <w:rPr>
          <w:sz w:val="24"/>
        </w:rPr>
      </w:pPr>
    </w:p>
    <w:p w:rsidR="00267B32" w:rsidRPr="00267B32" w:rsidRDefault="00267B32" w:rsidP="00877ECA">
      <w:pPr>
        <w:pStyle w:val="aff2"/>
        <w:numPr>
          <w:ilvl w:val="0"/>
          <w:numId w:val="44"/>
        </w:numPr>
        <w:ind w:left="0" w:right="-1"/>
        <w:jc w:val="center"/>
        <w:rPr>
          <w:b/>
          <w:bCs/>
          <w:sz w:val="24"/>
        </w:rPr>
      </w:pPr>
      <w:r w:rsidRPr="00267B32">
        <w:rPr>
          <w:b/>
          <w:bCs/>
          <w:sz w:val="24"/>
        </w:rPr>
        <w:t>Предмет конкурса</w:t>
      </w:r>
    </w:p>
    <w:p w:rsidR="00267B32" w:rsidRPr="00267B32" w:rsidRDefault="00267B32" w:rsidP="00267B32">
      <w:pPr>
        <w:pStyle w:val="aff2"/>
        <w:ind w:left="0" w:right="-1"/>
        <w:rPr>
          <w:b/>
          <w:bCs/>
          <w:sz w:val="24"/>
        </w:rPr>
      </w:pPr>
    </w:p>
    <w:p w:rsidR="00267B32" w:rsidRPr="00267B32" w:rsidRDefault="00267B32" w:rsidP="00877ECA">
      <w:pPr>
        <w:pStyle w:val="aff2"/>
        <w:numPr>
          <w:ilvl w:val="1"/>
          <w:numId w:val="44"/>
        </w:numPr>
        <w:tabs>
          <w:tab w:val="left" w:pos="993"/>
          <w:tab w:val="left" w:pos="1134"/>
        </w:tabs>
        <w:ind w:left="0" w:right="-1" w:firstLine="709"/>
        <w:jc w:val="both"/>
        <w:rPr>
          <w:b/>
          <w:sz w:val="24"/>
        </w:rPr>
      </w:pPr>
      <w:r w:rsidRPr="00267B32">
        <w:rPr>
          <w:sz w:val="24"/>
        </w:rPr>
        <w:t xml:space="preserve"> Оказание услуг по проведению специальной оценки условий труда должно быть проведено на 355 рабочих местах Заказчика (без учета аналогичных).</w:t>
      </w:r>
    </w:p>
    <w:p w:rsidR="00267B32" w:rsidRPr="00377A06" w:rsidRDefault="003A4ABA" w:rsidP="00877ECA">
      <w:pPr>
        <w:pStyle w:val="aff2"/>
        <w:numPr>
          <w:ilvl w:val="1"/>
          <w:numId w:val="44"/>
        </w:numPr>
        <w:tabs>
          <w:tab w:val="left" w:pos="1134"/>
        </w:tabs>
        <w:ind w:left="0" w:right="-1" w:firstLine="709"/>
        <w:jc w:val="both"/>
        <w:rPr>
          <w:b/>
          <w:sz w:val="24"/>
        </w:rPr>
      </w:pPr>
      <w:r w:rsidRPr="00267B32">
        <w:rPr>
          <w:sz w:val="24"/>
        </w:rPr>
        <w:t>Оказание услуг</w:t>
      </w:r>
      <w:r w:rsidR="00267B32" w:rsidRPr="00267B32">
        <w:rPr>
          <w:sz w:val="24"/>
        </w:rPr>
        <w:t xml:space="preserve"> по проведению производственного контроля </w:t>
      </w:r>
      <w:r w:rsidR="00C32583">
        <w:rPr>
          <w:sz w:val="24"/>
        </w:rPr>
        <w:t xml:space="preserve">за соблюдением санитарных норм </w:t>
      </w:r>
      <w:r w:rsidR="00267B32" w:rsidRPr="00267B32">
        <w:rPr>
          <w:sz w:val="24"/>
        </w:rPr>
        <w:t>должно быть проведено в контрольных критических точках 355 рабочих мест, расположенных на объектах Заказчика. Проводится измерение следующих факторов производственной среды: ЭМП, создаваемые ПЭВМ.</w:t>
      </w:r>
    </w:p>
    <w:p w:rsidR="00267B32" w:rsidRPr="00267B32" w:rsidRDefault="00267B32" w:rsidP="00877ECA">
      <w:pPr>
        <w:pStyle w:val="aff2"/>
        <w:numPr>
          <w:ilvl w:val="1"/>
          <w:numId w:val="44"/>
        </w:numPr>
        <w:tabs>
          <w:tab w:val="left" w:pos="1134"/>
        </w:tabs>
        <w:ind w:left="0" w:right="-1" w:firstLine="709"/>
        <w:jc w:val="both"/>
        <w:rPr>
          <w:b/>
          <w:sz w:val="24"/>
        </w:rPr>
      </w:pPr>
      <w:r w:rsidRPr="00267B32">
        <w:rPr>
          <w:sz w:val="24"/>
        </w:rPr>
        <w:t>Срок начала оказания услуг по проведению специальной оценки условий труда и производственного контроля – в течение 3-х рабочих дней с момента подачи заявки Заказчиком.</w:t>
      </w:r>
    </w:p>
    <w:p w:rsidR="00267B32" w:rsidRPr="00267B32" w:rsidRDefault="00267B32" w:rsidP="00877ECA">
      <w:pPr>
        <w:pStyle w:val="aff2"/>
        <w:numPr>
          <w:ilvl w:val="1"/>
          <w:numId w:val="44"/>
        </w:numPr>
        <w:tabs>
          <w:tab w:val="left" w:pos="1134"/>
        </w:tabs>
        <w:ind w:left="0" w:right="-1" w:firstLine="709"/>
        <w:jc w:val="both"/>
        <w:rPr>
          <w:sz w:val="24"/>
        </w:rPr>
      </w:pPr>
      <w:r w:rsidRPr="00267B32">
        <w:rPr>
          <w:sz w:val="24"/>
        </w:rPr>
        <w:t>Срок окончания оказания услуг по проведению специальной оценки условий труда и производственного контроля – 10.12.2026г.</w:t>
      </w:r>
    </w:p>
    <w:p w:rsidR="00267B32" w:rsidRDefault="00267B32" w:rsidP="00267B32">
      <w:pPr>
        <w:pStyle w:val="aff2"/>
        <w:tabs>
          <w:tab w:val="left" w:pos="993"/>
        </w:tabs>
        <w:ind w:left="0" w:right="-1" w:firstLine="709"/>
        <w:jc w:val="both"/>
        <w:rPr>
          <w:sz w:val="24"/>
        </w:rPr>
      </w:pPr>
    </w:p>
    <w:p w:rsidR="00980B51" w:rsidRPr="00267B32" w:rsidRDefault="00980B51" w:rsidP="00267B32">
      <w:pPr>
        <w:pStyle w:val="aff2"/>
        <w:tabs>
          <w:tab w:val="left" w:pos="993"/>
        </w:tabs>
        <w:ind w:left="0" w:right="-1" w:firstLine="709"/>
        <w:jc w:val="both"/>
        <w:rPr>
          <w:sz w:val="24"/>
        </w:rPr>
      </w:pPr>
    </w:p>
    <w:p w:rsidR="00267B32" w:rsidRPr="00267B32" w:rsidRDefault="00267B32" w:rsidP="00877ECA">
      <w:pPr>
        <w:pStyle w:val="aff2"/>
        <w:numPr>
          <w:ilvl w:val="0"/>
          <w:numId w:val="44"/>
        </w:numPr>
        <w:tabs>
          <w:tab w:val="left" w:pos="426"/>
          <w:tab w:val="left" w:pos="993"/>
        </w:tabs>
        <w:ind w:left="0" w:right="-1" w:firstLine="709"/>
        <w:jc w:val="center"/>
        <w:rPr>
          <w:b/>
          <w:bCs/>
          <w:sz w:val="24"/>
        </w:rPr>
      </w:pPr>
      <w:r w:rsidRPr="00267B32">
        <w:rPr>
          <w:b/>
          <w:bCs/>
          <w:sz w:val="24"/>
        </w:rPr>
        <w:lastRenderedPageBreak/>
        <w:t>Технические требования</w:t>
      </w:r>
    </w:p>
    <w:p w:rsidR="00267B32" w:rsidRPr="00267B32" w:rsidRDefault="00267B32" w:rsidP="00267B32">
      <w:pPr>
        <w:pStyle w:val="aff2"/>
        <w:tabs>
          <w:tab w:val="left" w:pos="426"/>
          <w:tab w:val="left" w:pos="993"/>
        </w:tabs>
        <w:ind w:left="0" w:right="-1" w:firstLine="709"/>
        <w:rPr>
          <w:b/>
          <w:bCs/>
          <w:sz w:val="24"/>
        </w:rPr>
      </w:pPr>
    </w:p>
    <w:p w:rsidR="00267B32" w:rsidRPr="00267B32" w:rsidRDefault="00267B32" w:rsidP="00877ECA">
      <w:pPr>
        <w:numPr>
          <w:ilvl w:val="1"/>
          <w:numId w:val="44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pacing w:val="-4"/>
          <w:sz w:val="24"/>
          <w:szCs w:val="24"/>
        </w:rPr>
        <w:t>Основные нормативно-технические документы</w:t>
      </w:r>
      <w:r w:rsidRPr="00267B32">
        <w:rPr>
          <w:rFonts w:ascii="Times New Roman" w:hAnsi="Times New Roman" w:cs="Times New Roman"/>
          <w:sz w:val="24"/>
          <w:szCs w:val="24"/>
        </w:rPr>
        <w:t xml:space="preserve"> (НТД) и нормативно-правовые акты (НПА), определяющие требования к работе подрядной организации:</w:t>
      </w:r>
    </w:p>
    <w:p w:rsidR="00267B32" w:rsidRPr="00BC135E" w:rsidRDefault="00267B32" w:rsidP="00267B32">
      <w:pPr>
        <w:pStyle w:val="aff2"/>
        <w:widowControl w:val="0"/>
        <w:numPr>
          <w:ilvl w:val="0"/>
          <w:numId w:val="35"/>
        </w:numPr>
        <w:tabs>
          <w:tab w:val="left" w:pos="-1701"/>
          <w:tab w:val="left" w:pos="993"/>
        </w:tabs>
        <w:autoSpaceDE w:val="0"/>
        <w:autoSpaceDN w:val="0"/>
        <w:adjustRightInd w:val="0"/>
        <w:ind w:left="0" w:right="-1" w:firstLine="709"/>
        <w:jc w:val="both"/>
        <w:rPr>
          <w:sz w:val="24"/>
        </w:rPr>
      </w:pPr>
      <w:r w:rsidRPr="00BC135E">
        <w:rPr>
          <w:sz w:val="24"/>
        </w:rPr>
        <w:t>Трудовой кодекс Российской Федерации статья 214;</w:t>
      </w:r>
    </w:p>
    <w:p w:rsidR="00267B32" w:rsidRPr="00BC135E" w:rsidRDefault="00267B32" w:rsidP="00267B32">
      <w:pPr>
        <w:pStyle w:val="aff2"/>
        <w:numPr>
          <w:ilvl w:val="0"/>
          <w:numId w:val="35"/>
        </w:numPr>
        <w:tabs>
          <w:tab w:val="left" w:pos="993"/>
        </w:tabs>
        <w:ind w:left="0" w:right="-1" w:firstLine="709"/>
        <w:jc w:val="both"/>
        <w:rPr>
          <w:bCs/>
          <w:sz w:val="24"/>
        </w:rPr>
      </w:pPr>
      <w:r w:rsidRPr="00BC135E">
        <w:rPr>
          <w:bCs/>
          <w:sz w:val="24"/>
        </w:rPr>
        <w:t>Федеральный закон от 28.12.2013 № 426-ФЗ «О специальной оценке условий труда»;</w:t>
      </w:r>
    </w:p>
    <w:p w:rsidR="00267B32" w:rsidRPr="00BC135E" w:rsidRDefault="00267B32" w:rsidP="00267B32">
      <w:pPr>
        <w:pStyle w:val="afc"/>
        <w:numPr>
          <w:ilvl w:val="0"/>
          <w:numId w:val="35"/>
        </w:numPr>
        <w:tabs>
          <w:tab w:val="left" w:pos="993"/>
        </w:tabs>
        <w:ind w:left="0" w:right="-1" w:firstLine="709"/>
        <w:rPr>
          <w:rFonts w:ascii="Times New Roman" w:hAnsi="Times New Roman"/>
          <w:bCs/>
          <w:sz w:val="24"/>
          <w:szCs w:val="24"/>
        </w:rPr>
      </w:pPr>
      <w:r w:rsidRPr="00BC135E">
        <w:rPr>
          <w:rFonts w:ascii="Times New Roman" w:hAnsi="Times New Roman"/>
          <w:bCs/>
          <w:sz w:val="24"/>
          <w:szCs w:val="24"/>
        </w:rPr>
        <w:t>Приказ Минтруда России от 21.11.2023 N 817н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заполнению";</w:t>
      </w:r>
    </w:p>
    <w:p w:rsidR="00267B32" w:rsidRPr="00BC135E" w:rsidRDefault="00267B32" w:rsidP="00267B32">
      <w:pPr>
        <w:pStyle w:val="afc"/>
        <w:numPr>
          <w:ilvl w:val="0"/>
          <w:numId w:val="35"/>
        </w:numPr>
        <w:tabs>
          <w:tab w:val="left" w:pos="993"/>
        </w:tabs>
        <w:ind w:left="0" w:right="-1" w:firstLine="709"/>
        <w:rPr>
          <w:rFonts w:ascii="Times New Roman" w:hAnsi="Times New Roman"/>
          <w:spacing w:val="2"/>
          <w:sz w:val="24"/>
          <w:szCs w:val="24"/>
        </w:rPr>
      </w:pPr>
      <w:r w:rsidRPr="00BC135E">
        <w:rPr>
          <w:rFonts w:ascii="Times New Roman" w:hAnsi="Times New Roman"/>
          <w:spacing w:val="2"/>
          <w:sz w:val="24"/>
          <w:szCs w:val="24"/>
        </w:rPr>
        <w:t xml:space="preserve">Федеральный закон от 30.03.1999 № 52-ФЗ «О санитарно-эпидемиологическом благополучии населения»; </w:t>
      </w:r>
    </w:p>
    <w:p w:rsidR="00267B32" w:rsidRPr="00BC135E" w:rsidRDefault="00267B32" w:rsidP="00267B32">
      <w:pPr>
        <w:pStyle w:val="aff2"/>
        <w:numPr>
          <w:ilvl w:val="0"/>
          <w:numId w:val="35"/>
        </w:numPr>
        <w:tabs>
          <w:tab w:val="left" w:pos="0"/>
          <w:tab w:val="left" w:pos="709"/>
          <w:tab w:val="left" w:pos="993"/>
        </w:tabs>
        <w:ind w:left="0" w:right="-1" w:firstLine="709"/>
        <w:jc w:val="both"/>
        <w:rPr>
          <w:spacing w:val="2"/>
          <w:sz w:val="24"/>
        </w:rPr>
      </w:pPr>
      <w:r w:rsidRPr="00BC135E">
        <w:rPr>
          <w:bCs/>
          <w:sz w:val="24"/>
        </w:rPr>
        <w:t>СП 1.1.1058-01. 1.1. Общие вопросы. 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мероприятий. Санитарные правила", утв. Главным государственным санитарным врачом РФ 10.07.2001 (Зарегистрировано в Минюсте РФ 30.10.2001 N 3000</w:t>
      </w:r>
      <w:r w:rsidR="00BC135E" w:rsidRPr="00BC135E">
        <w:rPr>
          <w:bCs/>
          <w:sz w:val="24"/>
        </w:rPr>
        <w:t>.</w:t>
      </w:r>
    </w:p>
    <w:p w:rsidR="00267B32" w:rsidRPr="00267B32" w:rsidRDefault="00267B32" w:rsidP="00267B3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7B32" w:rsidRPr="00267B32" w:rsidRDefault="00267B32" w:rsidP="00877ECA">
      <w:pPr>
        <w:pStyle w:val="aff2"/>
        <w:numPr>
          <w:ilvl w:val="0"/>
          <w:numId w:val="44"/>
        </w:numPr>
        <w:tabs>
          <w:tab w:val="left" w:pos="426"/>
        </w:tabs>
        <w:ind w:left="0" w:right="-1" w:firstLine="0"/>
        <w:jc w:val="center"/>
        <w:rPr>
          <w:b/>
          <w:bCs/>
          <w:sz w:val="24"/>
        </w:rPr>
      </w:pPr>
      <w:r w:rsidRPr="00267B32">
        <w:rPr>
          <w:b/>
          <w:sz w:val="24"/>
        </w:rPr>
        <w:t xml:space="preserve">Требования к </w:t>
      </w:r>
      <w:r w:rsidR="00C81617">
        <w:rPr>
          <w:b/>
          <w:sz w:val="24"/>
        </w:rPr>
        <w:t>Исполнителю</w:t>
      </w:r>
    </w:p>
    <w:p w:rsidR="00267B32" w:rsidRPr="00267B32" w:rsidRDefault="00267B32" w:rsidP="00267B32">
      <w:pPr>
        <w:pStyle w:val="aff2"/>
        <w:tabs>
          <w:tab w:val="left" w:pos="426"/>
        </w:tabs>
        <w:ind w:left="0" w:right="-1"/>
        <w:rPr>
          <w:b/>
          <w:bCs/>
          <w:sz w:val="24"/>
        </w:rPr>
      </w:pPr>
    </w:p>
    <w:p w:rsidR="00267B32" w:rsidRPr="00267B32" w:rsidRDefault="00267B32" w:rsidP="00877ECA">
      <w:pPr>
        <w:pStyle w:val="aff2"/>
        <w:numPr>
          <w:ilvl w:val="1"/>
          <w:numId w:val="44"/>
        </w:numPr>
        <w:tabs>
          <w:tab w:val="left" w:pos="0"/>
          <w:tab w:val="left" w:pos="993"/>
        </w:tabs>
        <w:ind w:left="0" w:right="-1" w:firstLine="709"/>
        <w:jc w:val="both"/>
        <w:rPr>
          <w:bCs/>
          <w:sz w:val="24"/>
        </w:rPr>
      </w:pPr>
      <w:r w:rsidRPr="00267B32">
        <w:rPr>
          <w:sz w:val="24"/>
        </w:rPr>
        <w:t>Организация, привлекаемая к проведению специальной оценке условий труда (</w:t>
      </w:r>
      <w:r w:rsidR="00C81617">
        <w:rPr>
          <w:sz w:val="24"/>
        </w:rPr>
        <w:t>Исполнитель</w:t>
      </w:r>
      <w:r w:rsidRPr="00267B32">
        <w:rPr>
          <w:sz w:val="24"/>
        </w:rPr>
        <w:t>) должна соответствовать следующим требованиям (статьи 19-24 Федерального Закона от 28.12.2013 № 426-ФЗ (ред. от 24.07.2023) "О специальной оценке условий труда"):</w:t>
      </w:r>
    </w:p>
    <w:p w:rsidR="00267B32" w:rsidRPr="00267B32" w:rsidRDefault="00267B32" w:rsidP="00267B32">
      <w:pPr>
        <w:pStyle w:val="aff2"/>
        <w:tabs>
          <w:tab w:val="left" w:pos="0"/>
          <w:tab w:val="left" w:pos="993"/>
        </w:tabs>
        <w:ind w:left="0" w:right="-1" w:firstLine="709"/>
        <w:jc w:val="both"/>
        <w:rPr>
          <w:sz w:val="24"/>
        </w:rPr>
      </w:pPr>
      <w:r w:rsidRPr="00267B32">
        <w:rPr>
          <w:sz w:val="24"/>
        </w:rPr>
        <w:t>4.1.1. В уставных документах организации в качестве основного вида деятельности или одного из видов ее деятельности должно быть указано проведение специальной оценки условий труда и проведение лабораторных исследований (испытаний) в рамках производственного контроля (статья 19 Федерального Закона от 28.12.2013 № 426-ФЗ (ред. от 24.07.2023) "О специальной оценке условий труда").</w:t>
      </w:r>
    </w:p>
    <w:p w:rsidR="00267B32" w:rsidRPr="00267B32" w:rsidRDefault="00267B32" w:rsidP="00267B32">
      <w:pPr>
        <w:pStyle w:val="aff2"/>
        <w:tabs>
          <w:tab w:val="left" w:pos="0"/>
          <w:tab w:val="left" w:pos="993"/>
        </w:tabs>
        <w:ind w:left="0" w:right="-1" w:firstLine="426"/>
        <w:jc w:val="both"/>
        <w:rPr>
          <w:sz w:val="24"/>
        </w:rPr>
      </w:pPr>
      <w:r w:rsidRPr="00267B32">
        <w:rPr>
          <w:sz w:val="24"/>
        </w:rPr>
        <w:t>4.1.2. Организация должна быть аккредитована в установленном порядке и внесена в Реестр организаций, проводящих специальную оценку условий труда (статья 21 Федерального Закона от 28.12.2013 № 426-ФЗ (ред. от 24.07.2023) "О специальной оценке условий труда").</w:t>
      </w:r>
    </w:p>
    <w:p w:rsidR="00267B32" w:rsidRPr="00267B32" w:rsidRDefault="00267B32" w:rsidP="00267B32">
      <w:pPr>
        <w:pStyle w:val="aff2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ind w:left="0" w:right="-1" w:firstLine="426"/>
        <w:jc w:val="both"/>
        <w:outlineLvl w:val="1"/>
        <w:rPr>
          <w:sz w:val="24"/>
        </w:rPr>
      </w:pPr>
      <w:r w:rsidRPr="00267B32">
        <w:rPr>
          <w:sz w:val="24"/>
        </w:rPr>
        <w:t xml:space="preserve">4.1.3. </w:t>
      </w:r>
      <w:r w:rsidR="00C81617">
        <w:rPr>
          <w:sz w:val="24"/>
        </w:rPr>
        <w:t>Исполнитель</w:t>
      </w:r>
      <w:r w:rsidRPr="00267B32">
        <w:rPr>
          <w:sz w:val="24"/>
        </w:rPr>
        <w:t xml:space="preserve"> должен иметь в штате не менее пяти экспертов, работающих по трудовому договору и имеющих сертификат эксперта на право </w:t>
      </w:r>
      <w:r w:rsidR="003A4ABA">
        <w:rPr>
          <w:sz w:val="24"/>
        </w:rPr>
        <w:t>о</w:t>
      </w:r>
      <w:r w:rsidR="003A4ABA" w:rsidRPr="00267B32">
        <w:rPr>
          <w:sz w:val="24"/>
        </w:rPr>
        <w:t>казани</w:t>
      </w:r>
      <w:r w:rsidR="003A4ABA">
        <w:rPr>
          <w:sz w:val="24"/>
        </w:rPr>
        <w:t>я</w:t>
      </w:r>
      <w:r w:rsidR="003A4ABA" w:rsidRPr="00267B32">
        <w:rPr>
          <w:sz w:val="24"/>
        </w:rPr>
        <w:t xml:space="preserve"> услуг</w:t>
      </w:r>
      <w:r w:rsidRPr="00267B32">
        <w:rPr>
          <w:sz w:val="24"/>
        </w:rPr>
        <w:t xml:space="preserve"> по </w:t>
      </w:r>
      <w:r w:rsidR="003A4ABA">
        <w:rPr>
          <w:sz w:val="24"/>
        </w:rPr>
        <w:t xml:space="preserve">проведению </w:t>
      </w:r>
      <w:r w:rsidRPr="00267B32">
        <w:rPr>
          <w:sz w:val="24"/>
        </w:rPr>
        <w:t>специальной оценк</w:t>
      </w:r>
      <w:r w:rsidR="003A4ABA">
        <w:rPr>
          <w:sz w:val="24"/>
        </w:rPr>
        <w:t xml:space="preserve">и </w:t>
      </w:r>
      <w:r w:rsidRPr="00267B32">
        <w:rPr>
          <w:sz w:val="24"/>
        </w:rPr>
        <w:t>условий труда, в том числе не менее одного эксперта, имеющего высшее образование по одной из специальностей - общая гигиена, гигиена труда, санитарно-гигиенические лабораторные исследования (статья 19 Федерального Закона от 28.12.2013 № 426-ФЗ (ред. от 24.07.2023) "О специальной оценке условий труда").</w:t>
      </w:r>
    </w:p>
    <w:p w:rsidR="00267B32" w:rsidRPr="00267B32" w:rsidRDefault="00267B32" w:rsidP="00267B32">
      <w:pPr>
        <w:pStyle w:val="afc"/>
        <w:ind w:right="-1" w:firstLine="426"/>
        <w:rPr>
          <w:rFonts w:ascii="Times New Roman" w:eastAsia="Calibri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 xml:space="preserve">4.1.4. </w:t>
      </w:r>
      <w:r w:rsidRPr="00267B32">
        <w:rPr>
          <w:rFonts w:ascii="Times New Roman" w:eastAsia="Calibri" w:hAnsi="Times New Roman"/>
          <w:sz w:val="24"/>
          <w:szCs w:val="24"/>
        </w:rPr>
        <w:t xml:space="preserve">Наличие у </w:t>
      </w:r>
      <w:r w:rsidR="00C81617" w:rsidRPr="00C81617">
        <w:rPr>
          <w:rFonts w:ascii="Times New Roman" w:hAnsi="Times New Roman"/>
          <w:sz w:val="24"/>
        </w:rPr>
        <w:t>Исполнителя</w:t>
      </w:r>
      <w:r w:rsidRPr="00C81617">
        <w:rPr>
          <w:rFonts w:ascii="Times New Roman" w:eastAsia="Calibri" w:hAnsi="Times New Roman"/>
          <w:sz w:val="24"/>
          <w:szCs w:val="24"/>
        </w:rPr>
        <w:t xml:space="preserve"> в качестве</w:t>
      </w:r>
      <w:r w:rsidRPr="00267B32">
        <w:rPr>
          <w:rFonts w:ascii="Times New Roman" w:eastAsia="Calibri" w:hAnsi="Times New Roman"/>
          <w:sz w:val="24"/>
          <w:szCs w:val="24"/>
        </w:rPr>
        <w:t xml:space="preserve"> структурного подразделения испытательной лаборатории (центра), которая аккредитована национальным органом Российской Федерации по аккредитации в порядке, установленном законодательством Российской Федерации, и областью аккредитации которой является проведение всех необходимых по условиям договора исследований (испытаний) и измерений вредных и (или) опасных факторов производственной среды и трудового процесса </w:t>
      </w:r>
      <w:r w:rsidRPr="00267B32">
        <w:rPr>
          <w:rFonts w:ascii="Times New Roman" w:hAnsi="Times New Roman"/>
          <w:sz w:val="24"/>
          <w:szCs w:val="24"/>
        </w:rPr>
        <w:t>(статья 19 Федерального Закона от 28.12.2013 № 426-ФЗ (ред. от 24.07.2023) "О специальной оценке условий труда").</w:t>
      </w:r>
    </w:p>
    <w:p w:rsidR="00267B32" w:rsidRPr="00267B32" w:rsidRDefault="00267B32" w:rsidP="00267B32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4.1.5. Организация, проводящая специальную оценку условий труда и специалисты лаборатории (в установленных законодательством случаях эксперты организации), проводящих специальную оценку условий труда, должны быть независимы и должны руководствоваться  в своей деятельности исключительно требованиями Трудового кодекса Российской Федерации, федерального закона «О специальной оценке условий труда», других федеральных законов и иных нормативных правовых актов Российской Федерации, регулирующих специальную оценку условий труда (статья 22 Федерального Закона от 28.12.2013 № 426-ФЗ (ред. от 24.07.2023) "О специальной оценке условий труда").</w:t>
      </w:r>
    </w:p>
    <w:p w:rsidR="00267B32" w:rsidRPr="00267B32" w:rsidRDefault="00267B32" w:rsidP="00267B32">
      <w:pPr>
        <w:tabs>
          <w:tab w:val="left" w:pos="0"/>
          <w:tab w:val="left" w:pos="993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4.1.6. Средства измерений, применяемые организацией, привлекаемой к проведению специальной оценки условий труда, при проведении исследований (испытаний) и измерений вредных и (или) </w:t>
      </w:r>
      <w:r w:rsidRPr="00267B32">
        <w:rPr>
          <w:rFonts w:ascii="Times New Roman" w:hAnsi="Times New Roman" w:cs="Times New Roman"/>
          <w:sz w:val="24"/>
          <w:szCs w:val="24"/>
        </w:rPr>
        <w:lastRenderedPageBreak/>
        <w:t>опасных факторов (п.17, п.18. Приказа Минтруда России от 21.11.2023 N 817н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заполнению"):</w:t>
      </w:r>
    </w:p>
    <w:p w:rsidR="00267B32" w:rsidRPr="00267B32" w:rsidRDefault="00267B32" w:rsidP="00267B32">
      <w:pPr>
        <w:pStyle w:val="aff2"/>
        <w:numPr>
          <w:ilvl w:val="0"/>
          <w:numId w:val="41"/>
        </w:numPr>
        <w:tabs>
          <w:tab w:val="left" w:pos="0"/>
          <w:tab w:val="left" w:pos="993"/>
        </w:tabs>
        <w:ind w:left="0" w:right="-1" w:firstLine="426"/>
        <w:jc w:val="both"/>
        <w:rPr>
          <w:sz w:val="24"/>
        </w:rPr>
      </w:pPr>
      <w:r w:rsidRPr="00267B32">
        <w:rPr>
          <w:sz w:val="24"/>
        </w:rPr>
        <w:t>должны соответствовать обязательным метрологическим требованиям к измерениям, относящимся к сфере государственного регулирования обеспечения единства измерений и производимым при выполнении работ по обеспечению безопасных условий и охраны труда (в том числе по показателям точности измерения):</w:t>
      </w:r>
    </w:p>
    <w:p w:rsidR="00267B32" w:rsidRPr="00267B32" w:rsidRDefault="00267B32" w:rsidP="00267B32">
      <w:pPr>
        <w:pStyle w:val="aff2"/>
        <w:numPr>
          <w:ilvl w:val="0"/>
          <w:numId w:val="41"/>
        </w:numPr>
        <w:tabs>
          <w:tab w:val="left" w:pos="0"/>
          <w:tab w:val="left" w:pos="993"/>
        </w:tabs>
        <w:ind w:left="0" w:right="-1" w:firstLine="426"/>
        <w:jc w:val="both"/>
        <w:rPr>
          <w:sz w:val="24"/>
        </w:rPr>
      </w:pPr>
      <w:r w:rsidRPr="00267B32">
        <w:rPr>
          <w:sz w:val="24"/>
        </w:rPr>
        <w:t>должны соответствовать применяемым методам исследований (испытаний) и методикам (методам) измерений;</w:t>
      </w:r>
    </w:p>
    <w:p w:rsidR="00267B32" w:rsidRPr="00267B32" w:rsidRDefault="00267B32" w:rsidP="00267B32">
      <w:pPr>
        <w:pStyle w:val="aff2"/>
        <w:numPr>
          <w:ilvl w:val="0"/>
          <w:numId w:val="41"/>
        </w:numPr>
        <w:tabs>
          <w:tab w:val="left" w:pos="0"/>
          <w:tab w:val="left" w:pos="993"/>
        </w:tabs>
        <w:ind w:left="0" w:right="-1" w:firstLine="426"/>
        <w:jc w:val="both"/>
        <w:rPr>
          <w:sz w:val="24"/>
        </w:rPr>
      </w:pPr>
      <w:r w:rsidRPr="00267B32">
        <w:rPr>
          <w:sz w:val="24"/>
        </w:rPr>
        <w:t>должны быть поверены в установленном порядке;</w:t>
      </w:r>
    </w:p>
    <w:p w:rsidR="00267B32" w:rsidRPr="00267B32" w:rsidRDefault="00267B32" w:rsidP="00267B32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4.1.7. Наличие у </w:t>
      </w:r>
      <w:r w:rsidR="00C81617" w:rsidRPr="00C81617">
        <w:rPr>
          <w:rFonts w:ascii="Times New Roman" w:hAnsi="Times New Roman" w:cs="Times New Roman"/>
          <w:sz w:val="24"/>
        </w:rPr>
        <w:t>Исполнителя</w:t>
      </w:r>
      <w:r w:rsidRPr="00C81617">
        <w:rPr>
          <w:rFonts w:ascii="Times New Roman" w:hAnsi="Times New Roman" w:cs="Times New Roman"/>
          <w:sz w:val="24"/>
          <w:szCs w:val="24"/>
        </w:rPr>
        <w:t xml:space="preserve"> д</w:t>
      </w:r>
      <w:r w:rsidRPr="00267B32">
        <w:rPr>
          <w:rFonts w:ascii="Times New Roman" w:hAnsi="Times New Roman" w:cs="Times New Roman"/>
          <w:sz w:val="24"/>
          <w:szCs w:val="24"/>
        </w:rPr>
        <w:t>оговора добровольного страхования ответственности по обеспечению исполнения обязательств по проведению специальной оценки условий труда (статья 23 Федерального Закона от 28.12.2013 № 426-ФЗ (ред. от 24.07.2023) "О специальной оценке условий труда").</w:t>
      </w:r>
    </w:p>
    <w:p w:rsidR="00267B32" w:rsidRPr="00267B32" w:rsidRDefault="00267B32" w:rsidP="00267B32">
      <w:pPr>
        <w:pStyle w:val="aff2"/>
        <w:numPr>
          <w:ilvl w:val="0"/>
          <w:numId w:val="36"/>
        </w:numPr>
        <w:tabs>
          <w:tab w:val="left" w:pos="0"/>
          <w:tab w:val="left" w:pos="1276"/>
        </w:tabs>
        <w:ind w:right="-1" w:firstLine="709"/>
        <w:jc w:val="both"/>
        <w:rPr>
          <w:vanish/>
          <w:sz w:val="24"/>
        </w:rPr>
      </w:pPr>
    </w:p>
    <w:p w:rsidR="00267B32" w:rsidRPr="00267B32" w:rsidRDefault="00267B32" w:rsidP="00267B32">
      <w:pPr>
        <w:pStyle w:val="aff2"/>
        <w:numPr>
          <w:ilvl w:val="0"/>
          <w:numId w:val="36"/>
        </w:numPr>
        <w:tabs>
          <w:tab w:val="left" w:pos="0"/>
          <w:tab w:val="left" w:pos="1276"/>
        </w:tabs>
        <w:ind w:right="-1" w:firstLine="709"/>
        <w:jc w:val="both"/>
        <w:rPr>
          <w:vanish/>
          <w:sz w:val="24"/>
        </w:rPr>
      </w:pPr>
    </w:p>
    <w:p w:rsidR="00267B32" w:rsidRPr="00267B32" w:rsidRDefault="00267B32" w:rsidP="00267B32">
      <w:pPr>
        <w:pStyle w:val="aff2"/>
        <w:numPr>
          <w:ilvl w:val="0"/>
          <w:numId w:val="36"/>
        </w:numPr>
        <w:tabs>
          <w:tab w:val="left" w:pos="0"/>
          <w:tab w:val="left" w:pos="1276"/>
        </w:tabs>
        <w:ind w:right="-1" w:firstLine="709"/>
        <w:jc w:val="both"/>
        <w:rPr>
          <w:vanish/>
          <w:sz w:val="24"/>
        </w:rPr>
      </w:pPr>
    </w:p>
    <w:p w:rsidR="00267B32" w:rsidRPr="00267B32" w:rsidRDefault="00267B32" w:rsidP="00267B32">
      <w:pPr>
        <w:pStyle w:val="aff2"/>
        <w:numPr>
          <w:ilvl w:val="0"/>
          <w:numId w:val="36"/>
        </w:numPr>
        <w:tabs>
          <w:tab w:val="left" w:pos="0"/>
          <w:tab w:val="left" w:pos="1276"/>
        </w:tabs>
        <w:ind w:right="-1" w:firstLine="709"/>
        <w:jc w:val="both"/>
        <w:rPr>
          <w:vanish/>
          <w:sz w:val="24"/>
        </w:rPr>
      </w:pPr>
    </w:p>
    <w:p w:rsidR="00267B32" w:rsidRPr="00267B32" w:rsidRDefault="00267B32" w:rsidP="00267B32">
      <w:pPr>
        <w:pStyle w:val="aff2"/>
        <w:numPr>
          <w:ilvl w:val="1"/>
          <w:numId w:val="36"/>
        </w:numPr>
        <w:tabs>
          <w:tab w:val="left" w:pos="0"/>
          <w:tab w:val="left" w:pos="1276"/>
        </w:tabs>
        <w:ind w:right="-1" w:firstLine="709"/>
        <w:jc w:val="both"/>
        <w:rPr>
          <w:vanish/>
          <w:sz w:val="24"/>
        </w:rPr>
      </w:pPr>
    </w:p>
    <w:p w:rsidR="00267B32" w:rsidRPr="00267B32" w:rsidRDefault="00267B32" w:rsidP="00267B32">
      <w:pPr>
        <w:pStyle w:val="aff2"/>
        <w:tabs>
          <w:tab w:val="left" w:pos="0"/>
          <w:tab w:val="left" w:pos="1134"/>
        </w:tabs>
        <w:ind w:left="709" w:right="-1"/>
        <w:jc w:val="both"/>
        <w:rPr>
          <w:sz w:val="24"/>
        </w:rPr>
      </w:pPr>
    </w:p>
    <w:p w:rsidR="00267B32" w:rsidRPr="00267B32" w:rsidRDefault="00267B32" w:rsidP="00267B32">
      <w:pPr>
        <w:tabs>
          <w:tab w:val="left" w:pos="426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B32">
        <w:rPr>
          <w:rFonts w:ascii="Times New Roman" w:hAnsi="Times New Roman" w:cs="Times New Roman"/>
          <w:b/>
          <w:sz w:val="24"/>
          <w:szCs w:val="24"/>
        </w:rPr>
        <w:t>5. Требования к оказанию услуг</w:t>
      </w:r>
    </w:p>
    <w:p w:rsidR="00267B32" w:rsidRPr="00267B32" w:rsidRDefault="00267B32" w:rsidP="00267B32">
      <w:pPr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267B32" w:rsidRPr="00267B32" w:rsidRDefault="00267B32" w:rsidP="00267B32">
      <w:pPr>
        <w:tabs>
          <w:tab w:val="left" w:pos="709"/>
          <w:tab w:val="left" w:pos="851"/>
          <w:tab w:val="left" w:pos="1134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5.1.</w:t>
      </w:r>
      <w:r w:rsidRPr="00267B32">
        <w:rPr>
          <w:rFonts w:ascii="Times New Roman" w:hAnsi="Times New Roman" w:cs="Times New Roman"/>
          <w:sz w:val="24"/>
          <w:szCs w:val="24"/>
        </w:rPr>
        <w:tab/>
        <w:t xml:space="preserve">Услуги оказываются в соответствии с требованиями НТД (п. 3.1 ТЗ), в соответствии с утвержденной Заказчиком документацией, в объеме и сроки, предусмотренные в данном ТЗ, в соответствии с графиком, являющимся неотъемлемой частью договора, и сдать результат оказания услуг Заказчику в состоянии, пригодном для его нормальной эксплуатации. Изменение сроков и объемов оказания услуг по отдельным объектам может быть осуществлено Исполнителем только по письменному согласованию с Заказчиком, путем заключения дополнительного соглашения к договору. </w:t>
      </w:r>
    </w:p>
    <w:p w:rsidR="00267B32" w:rsidRPr="00267B32" w:rsidRDefault="00267B32" w:rsidP="00267B32">
      <w:pPr>
        <w:tabs>
          <w:tab w:val="left" w:pos="709"/>
          <w:tab w:val="left" w:pos="851"/>
          <w:tab w:val="left" w:pos="1134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5.2. </w:t>
      </w:r>
      <w:r w:rsidRPr="00267B32">
        <w:rPr>
          <w:rFonts w:ascii="Times New Roman" w:hAnsi="Times New Roman" w:cs="Times New Roman"/>
          <w:sz w:val="24"/>
          <w:szCs w:val="24"/>
        </w:rPr>
        <w:tab/>
        <w:t>До начала оказания услуг Исполнитель совместно с Заказчиком проводит уточнение объёмов услуг, предстоящих к предоставлению, при этом допускается их корректировка в рамках стоимости заключенного договора.</w:t>
      </w:r>
    </w:p>
    <w:p w:rsidR="00267B32" w:rsidRPr="00267B32" w:rsidRDefault="00267B32" w:rsidP="00267B32">
      <w:pPr>
        <w:tabs>
          <w:tab w:val="left" w:pos="709"/>
          <w:tab w:val="left" w:pos="851"/>
          <w:tab w:val="left" w:pos="1134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5.3.</w:t>
      </w:r>
      <w:r w:rsidRPr="00267B32">
        <w:rPr>
          <w:rFonts w:ascii="Times New Roman" w:hAnsi="Times New Roman" w:cs="Times New Roman"/>
          <w:sz w:val="24"/>
          <w:szCs w:val="24"/>
        </w:rPr>
        <w:tab/>
        <w:t>Необходимое оборудование для проведения специальной оценки условий труда Исполнитель закупает и доставляет за счет собственных средств, учитывая их стоимость в общей стоимости. Транспорт для доставки экспертов на места оказания услуг предоставляет Исполнитель.</w:t>
      </w:r>
    </w:p>
    <w:p w:rsidR="00267B32" w:rsidRPr="00267B32" w:rsidRDefault="00267B32" w:rsidP="00267B32">
      <w:pPr>
        <w:tabs>
          <w:tab w:val="left" w:pos="0"/>
          <w:tab w:val="left" w:pos="709"/>
          <w:tab w:val="left" w:pos="851"/>
          <w:tab w:val="left" w:pos="1134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5.4.</w:t>
      </w:r>
      <w:r w:rsidRPr="00267B32">
        <w:rPr>
          <w:rFonts w:ascii="Times New Roman" w:hAnsi="Times New Roman" w:cs="Times New Roman"/>
          <w:sz w:val="24"/>
          <w:szCs w:val="24"/>
        </w:rPr>
        <w:tab/>
        <w:t>Сторона, предоставившая материалы, инструмент и оборудование, отвечает за их качество, техническое состояние, соответствие техническим условиям и несет риск убытков, связанных с их ненадлежащим качеством, несоответствием спецификациям, государственным стандартам и техническим условиям.</w:t>
      </w:r>
    </w:p>
    <w:p w:rsidR="00267B32" w:rsidRPr="00267B32" w:rsidRDefault="00267B32" w:rsidP="00267B32">
      <w:pPr>
        <w:tabs>
          <w:tab w:val="left" w:pos="709"/>
          <w:tab w:val="left" w:pos="851"/>
          <w:tab w:val="left" w:pos="1134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5.5.</w:t>
      </w:r>
      <w:r w:rsidRPr="00267B32">
        <w:rPr>
          <w:rFonts w:ascii="Times New Roman" w:hAnsi="Times New Roman" w:cs="Times New Roman"/>
          <w:sz w:val="24"/>
          <w:szCs w:val="24"/>
        </w:rPr>
        <w:tab/>
        <w:t>Исполнитель в период оказания услуг обязан соблюдать действующие правила и нормы охраны труда, правила санитарии и пожарной безопасности на объекте Заказчика. Ответственность за безопасное производство работ, а также разработка мероприятий по охране труда и технике безопасности возлагается на Исполнителя.</w:t>
      </w:r>
    </w:p>
    <w:p w:rsidR="00267B32" w:rsidRPr="00267B32" w:rsidRDefault="00267B32" w:rsidP="00267B32">
      <w:pPr>
        <w:tabs>
          <w:tab w:val="left" w:pos="709"/>
          <w:tab w:val="left" w:pos="851"/>
          <w:tab w:val="left" w:pos="1134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5.6. Замеры проводятся в дневное время суток в условиях визуальной видимости друг друга с соблюдением соответствующих выполняемым работам правил техники безопасности.</w:t>
      </w:r>
    </w:p>
    <w:p w:rsidR="00267B32" w:rsidRPr="00267B32" w:rsidRDefault="00267B32" w:rsidP="00267B32">
      <w:pPr>
        <w:tabs>
          <w:tab w:val="left" w:pos="709"/>
          <w:tab w:val="left" w:pos="851"/>
          <w:tab w:val="left" w:pos="1134"/>
        </w:tabs>
        <w:snapToGrid w:val="0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5.7. Исполнитель несет персональную ответственность за </w:t>
      </w:r>
      <w:r w:rsidRPr="003A4ABA">
        <w:rPr>
          <w:rFonts w:ascii="Times New Roman" w:hAnsi="Times New Roman" w:cs="Times New Roman"/>
          <w:sz w:val="24"/>
          <w:szCs w:val="24"/>
        </w:rPr>
        <w:t xml:space="preserve">безопасное </w:t>
      </w:r>
      <w:r w:rsidR="003A4ABA" w:rsidRPr="003A4ABA">
        <w:rPr>
          <w:rFonts w:ascii="Times New Roman" w:hAnsi="Times New Roman" w:cs="Times New Roman"/>
          <w:sz w:val="24"/>
          <w:szCs w:val="24"/>
        </w:rPr>
        <w:t>о</w:t>
      </w:r>
      <w:r w:rsidR="003A4ABA" w:rsidRPr="003A4ABA">
        <w:rPr>
          <w:rFonts w:ascii="Times New Roman" w:hAnsi="Times New Roman" w:cs="Times New Roman"/>
          <w:sz w:val="24"/>
        </w:rPr>
        <w:t>казание услуг</w:t>
      </w:r>
      <w:r w:rsidRPr="00267B32">
        <w:rPr>
          <w:rFonts w:ascii="Times New Roman" w:hAnsi="Times New Roman" w:cs="Times New Roman"/>
          <w:sz w:val="24"/>
          <w:szCs w:val="24"/>
        </w:rPr>
        <w:t>, в том числе с применением машин, механизмов, приспособлений и инструмента, а также отвечает за соответствие применяемых средств механизации выполняемой работе.</w:t>
      </w:r>
    </w:p>
    <w:p w:rsidR="00267B32" w:rsidRPr="00267B32" w:rsidRDefault="00267B32" w:rsidP="00267B32">
      <w:pPr>
        <w:tabs>
          <w:tab w:val="left" w:pos="709"/>
          <w:tab w:val="left" w:pos="851"/>
          <w:tab w:val="left" w:pos="1134"/>
        </w:tabs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5.8. Исполнитель в период оказания услуг обязан соблюдать требования в области охраны окружающей среды и требования обращения с отходами. В случае нарушения нормативов 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Исполнитель самостоятельно несет ответственность за допущенные нарушения.</w:t>
      </w:r>
    </w:p>
    <w:p w:rsidR="00267B32" w:rsidRPr="00267B32" w:rsidRDefault="00267B32" w:rsidP="00267B32">
      <w:pPr>
        <w:pStyle w:val="aff2"/>
        <w:tabs>
          <w:tab w:val="left" w:pos="0"/>
          <w:tab w:val="left" w:pos="709"/>
          <w:tab w:val="left" w:pos="851"/>
          <w:tab w:val="left" w:pos="1134"/>
        </w:tabs>
        <w:ind w:left="0" w:right="-1" w:firstLine="426"/>
        <w:jc w:val="both"/>
        <w:rPr>
          <w:sz w:val="24"/>
        </w:rPr>
      </w:pPr>
      <w:r w:rsidRPr="00267B32">
        <w:rPr>
          <w:sz w:val="24"/>
        </w:rPr>
        <w:t>5.9. В случае возникновения обстоятельств, замедляющих ход оказания услуг или делающих дальнейшее продолжение оказания услуг невозможным, Исполнитель обязан немедленно поставить об этом в известность Заказчика.</w:t>
      </w:r>
    </w:p>
    <w:p w:rsidR="00267B32" w:rsidRPr="00267B32" w:rsidRDefault="00267B32" w:rsidP="00267B32">
      <w:p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5.10. Специальная оценка условий труда должна включать следующие этапы:</w:t>
      </w:r>
    </w:p>
    <w:p w:rsidR="00267B32" w:rsidRPr="00267B32" w:rsidRDefault="00267B32" w:rsidP="00267B32">
      <w:pPr>
        <w:pStyle w:val="aff2"/>
        <w:numPr>
          <w:ilvl w:val="0"/>
          <w:numId w:val="2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1" w:firstLine="426"/>
        <w:jc w:val="both"/>
        <w:outlineLvl w:val="1"/>
        <w:rPr>
          <w:sz w:val="24"/>
        </w:rPr>
      </w:pPr>
      <w:r w:rsidRPr="00267B32">
        <w:rPr>
          <w:sz w:val="24"/>
        </w:rPr>
        <w:t>идентификация потенциально вредных и (или) опасных производственных факторов;</w:t>
      </w:r>
    </w:p>
    <w:p w:rsidR="00267B32" w:rsidRPr="00267B32" w:rsidRDefault="00267B32" w:rsidP="00267B32">
      <w:pPr>
        <w:pStyle w:val="aff2"/>
        <w:numPr>
          <w:ilvl w:val="0"/>
          <w:numId w:val="2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1" w:firstLine="426"/>
        <w:jc w:val="both"/>
        <w:outlineLvl w:val="1"/>
        <w:rPr>
          <w:sz w:val="24"/>
        </w:rPr>
      </w:pPr>
      <w:r w:rsidRPr="00267B32">
        <w:rPr>
          <w:sz w:val="24"/>
        </w:rPr>
        <w:lastRenderedPageBreak/>
        <w:t>исследования (испытания) и измерения идентифицированных вредных и (или) опасных производственных факторов;</w:t>
      </w:r>
    </w:p>
    <w:p w:rsidR="00267B32" w:rsidRPr="0026561B" w:rsidRDefault="00267B32" w:rsidP="00267B32">
      <w:pPr>
        <w:pStyle w:val="aff2"/>
        <w:numPr>
          <w:ilvl w:val="0"/>
          <w:numId w:val="2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1" w:firstLine="426"/>
        <w:jc w:val="both"/>
        <w:outlineLvl w:val="1"/>
        <w:rPr>
          <w:sz w:val="24"/>
        </w:rPr>
      </w:pPr>
      <w:r w:rsidRPr="00267B32">
        <w:rPr>
          <w:sz w:val="24"/>
        </w:rPr>
        <w:t xml:space="preserve">отнесение условий труда на рабочих местах к классам (подклассам) условий труда по степени вредности или опасности по результатам проведения исследований (испытаний) </w:t>
      </w:r>
      <w:r w:rsidRPr="0026561B">
        <w:rPr>
          <w:sz w:val="24"/>
        </w:rPr>
        <w:t>и измерений вредных и (или) опасных производственных факторов;</w:t>
      </w:r>
    </w:p>
    <w:p w:rsidR="00A70AE8" w:rsidRPr="0026561B" w:rsidRDefault="00267B32" w:rsidP="00A70AE8">
      <w:pPr>
        <w:pStyle w:val="aff2"/>
        <w:numPr>
          <w:ilvl w:val="0"/>
          <w:numId w:val="29"/>
        </w:numPr>
        <w:tabs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right="-1" w:firstLine="426"/>
        <w:jc w:val="both"/>
        <w:outlineLvl w:val="1"/>
        <w:rPr>
          <w:sz w:val="24"/>
        </w:rPr>
      </w:pPr>
      <w:r w:rsidRPr="0026561B">
        <w:rPr>
          <w:sz w:val="24"/>
        </w:rPr>
        <w:t>оформление результатов проведения специальной оценки условий труда</w:t>
      </w:r>
      <w:r w:rsidR="00A70AE8" w:rsidRPr="0026561B">
        <w:rPr>
          <w:sz w:val="24"/>
        </w:rPr>
        <w:t>;</w:t>
      </w:r>
    </w:p>
    <w:p w:rsidR="00A70AE8" w:rsidRPr="0026561B" w:rsidRDefault="00A70AE8" w:rsidP="00A70AE8">
      <w:pPr>
        <w:pStyle w:val="aff2"/>
        <w:numPr>
          <w:ilvl w:val="0"/>
          <w:numId w:val="29"/>
        </w:numPr>
        <w:shd w:val="clear" w:color="auto" w:fill="FFFFFF"/>
        <w:autoSpaceDE w:val="0"/>
        <w:adjustRightInd w:val="0"/>
        <w:ind w:left="0" w:firstLine="426"/>
        <w:jc w:val="both"/>
        <w:rPr>
          <w:sz w:val="24"/>
        </w:rPr>
      </w:pPr>
      <w:r w:rsidRPr="0026561B">
        <w:rPr>
          <w:sz w:val="24"/>
        </w:rPr>
        <w:t>предоставление Заказчику отчета об оказанных услугах в виде пакета документов в бумажном и электронном виде по электронной почте в порядке и сроки, предусмотренные настоящим Договором;</w:t>
      </w:r>
    </w:p>
    <w:p w:rsidR="00267B32" w:rsidRPr="0026561B" w:rsidRDefault="00A70AE8" w:rsidP="00A70AE8">
      <w:pPr>
        <w:pStyle w:val="aff2"/>
        <w:numPr>
          <w:ilvl w:val="0"/>
          <w:numId w:val="29"/>
        </w:numPr>
        <w:shd w:val="clear" w:color="auto" w:fill="FFFFFF"/>
        <w:autoSpaceDE w:val="0"/>
        <w:adjustRightInd w:val="0"/>
        <w:ind w:left="0" w:firstLine="426"/>
        <w:jc w:val="both"/>
        <w:rPr>
          <w:sz w:val="24"/>
        </w:rPr>
      </w:pPr>
      <w:r w:rsidRPr="0026561B">
        <w:rPr>
          <w:sz w:val="24"/>
        </w:rPr>
        <w:t>оформление декларации соответствия условий труда на рабочих места</w:t>
      </w:r>
      <w:r w:rsidR="00267B32" w:rsidRPr="0026561B">
        <w:rPr>
          <w:sz w:val="24"/>
        </w:rPr>
        <w:t>.</w:t>
      </w:r>
    </w:p>
    <w:p w:rsidR="00267B32" w:rsidRPr="00267B32" w:rsidRDefault="00267B32" w:rsidP="00A70A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6561B">
        <w:rPr>
          <w:rFonts w:ascii="Times New Roman" w:hAnsi="Times New Roman" w:cs="Times New Roman"/>
          <w:sz w:val="24"/>
          <w:szCs w:val="24"/>
        </w:rPr>
        <w:t>5.11. В случае несогласии членов комиссии по проведению</w:t>
      </w:r>
      <w:r w:rsidRPr="00A70AE8">
        <w:rPr>
          <w:rFonts w:ascii="Times New Roman" w:hAnsi="Times New Roman" w:cs="Times New Roman"/>
          <w:sz w:val="24"/>
          <w:szCs w:val="24"/>
        </w:rPr>
        <w:t xml:space="preserve"> специальной оценки условий труда с результатами идентификации потенциально вредных </w:t>
      </w:r>
      <w:r w:rsidRPr="00267B32">
        <w:rPr>
          <w:rFonts w:ascii="Times New Roman" w:hAnsi="Times New Roman" w:cs="Times New Roman"/>
          <w:sz w:val="24"/>
          <w:szCs w:val="24"/>
        </w:rPr>
        <w:t>и (или) опасных производственных факторов, исследований (испытаний) и измерений вредных и (или) опасных производственных факторов организация, осуществляющая специальную оценку должна обосновать сделанные выводы.</w:t>
      </w:r>
    </w:p>
    <w:p w:rsidR="00267B32" w:rsidRPr="00267B32" w:rsidRDefault="00267B32" w:rsidP="00267B32">
      <w:pPr>
        <w:widowControl w:val="0"/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5.12.  Результаты проведенных исследований (испытаний) и измерений вредных и (или) опасных факторов оформляются протоколами в отношении каждого из этих вредных и (или) опасных факторов, подвергнутых исследованиям (испытаниям) и измерениям, с указанием: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полного наименования организации, проводящей специальную оценку условий труда, регистрационного номера записи в реестре организаций, проводящих специальную оценку условий труда, а также сведений об аккредитации в национальной системе аккредитации;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уникального номера протокола (определяется организацией, проводящей специальную оценку условий труда), содержащегося на каждой странице протокола вместе с номером страницы протокола;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полного наименования работодателя;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места нахождения и места осуществления деятельности работодателя;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наименования структурного подразделения работодателя (при наличии);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индивидуального номера рабочего места, наименования должности, профессии или специальности работника (работников), занятого (занятых) на данном рабочем месте, в соответствии с наименованием этих должностей, профессий или специальностей, указанным в квалификационных справочниках;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наименования вредного и (или) опасного фактора, в отношении которого проведены исследования (испытания) и измерения, в соответствии с классификатором;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даты проведения исследований (испытаний) и измерений вредного и (или) опасного фактора;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сведений о применяемых средствах измерений (наименование прибора, инструмента, заводской номер, срок действия и номер свидетельства о поверке);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наименования примененных метода исследований (испытаний) и (или) метода (методики) измерений вредного и (или) опасного фактора, реквизитов нормативных правовых актов, их утвердивших (вид нормативного правового акта, наименование органа, его издавшего, название, дата и номер);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реквизитов нормативных правовых актов (вид нормативного правового акта, наименование органа, его издавшего, название, дата и номер), регламентирующих предельно допустимые концентрации (далее - ПДК), предельно допустимые уровни (далее - ПДУ), а также нормативные уровни исследуемого (испытуемого) и измеряемого вредного и (или) опасного фактора;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места проведения исследований (испытаний) и измерений вредного и (или) опасного фактора с приложением при необходимости эскиза помещения, в котором они проводились, с указанием размещения оборудования и нанесением на нем точки (точек) исследований (испытаний) и измерений вредного и (или) опасного фактора (отбора проб);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нормативное и фактическое значение уровня, исследуемого (испытуемого) и измеряемого вредного и (или) опасного фактора с указанием при необходимости единиц измерений и продолжительности его воздействия на всех местах проведения исследований (испытаний) и измерений;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заключение по фактическому уровню вредного и (или) опасного фактора на всех местах проведения его исследований (испытаний) и измерений с указанием итогового класса (подкласса) условий труда вредного и (или) опасного фактора;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lastRenderedPageBreak/>
        <w:t>фамилии, имена, отчества, должности специалистов организации, проводящей специальную оценку условий труда, проводивших исследования (испытания) и измерения вредного и (или) опасного фактора.</w:t>
      </w:r>
    </w:p>
    <w:p w:rsidR="00267B32" w:rsidRPr="00267B32" w:rsidRDefault="00267B32" w:rsidP="00267B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ab/>
        <w:t xml:space="preserve">В случае если в качестве результатов исследований (испытаний) и измерений вредных и (или) опасных факторов использованы результаты исследований (испытаний) и измерений вредных и (или) опасных факторов, проведенных аккредитованной в установленном законодательством Российской Федерации порядке испытательной лабораторией (центром) при осуществлении организованного в установленном порядке на рабочем месте производственного контроля за условиями труда, то к протоколу прикладывается заключение эксперта о возможности использования указанных результатов. </w:t>
      </w:r>
    </w:p>
    <w:p w:rsidR="00267B32" w:rsidRPr="00267B32" w:rsidRDefault="00267B32" w:rsidP="00267B3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5.13. Организация, проводящая специальную оценку условий труда, составляет отчет о ее проведении в установленной приказом Минтруда России </w:t>
      </w:r>
      <w:r w:rsidRPr="00267B32">
        <w:rPr>
          <w:rFonts w:ascii="Times New Roman" w:hAnsi="Times New Roman" w:cs="Times New Roman"/>
          <w:bCs/>
          <w:sz w:val="24"/>
          <w:szCs w:val="24"/>
        </w:rPr>
        <w:t>от 23.11.2023 № 817н форме</w:t>
      </w:r>
      <w:r w:rsidRPr="00267B32">
        <w:rPr>
          <w:rFonts w:ascii="Times New Roman" w:hAnsi="Times New Roman" w:cs="Times New Roman"/>
          <w:sz w:val="24"/>
          <w:szCs w:val="24"/>
        </w:rPr>
        <w:t>, в который включаются следующие результаты проведения специальной оценки условий труда: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bookmarkStart w:id="3" w:name="Par224"/>
      <w:bookmarkEnd w:id="3"/>
      <w:r w:rsidRPr="00267B32">
        <w:rPr>
          <w:sz w:val="24"/>
        </w:rPr>
        <w:t>сведения об организации, проводящей специальную оценку условий труда, с приложением копий документов, подтверждающих ее соответствие;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bookmarkStart w:id="4" w:name="Par225"/>
      <w:bookmarkEnd w:id="4"/>
      <w:r w:rsidRPr="00267B32">
        <w:rPr>
          <w:sz w:val="24"/>
        </w:rPr>
        <w:t>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протоколы проведения исследований (испытаний) и измерений идентифицированных вредных и (или) опасных производственных факторов;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протоколы оценки эффективности средств индивидуальной защиты (при наличии);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протокол комиссии, содержащий решение о невозможности проведения исследований (испытаний) и измерений (при наличии такого решения);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сводная ведомость специальной оценки условий труда;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перечень мероприятий по улучшению условий и охраны труда работников, на рабочих местах которых проводилась специальная оценка условий труда;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bookmarkStart w:id="5" w:name="Par232"/>
      <w:bookmarkEnd w:id="5"/>
      <w:r w:rsidRPr="00267B32">
        <w:rPr>
          <w:sz w:val="24"/>
        </w:rPr>
        <w:t>заключения эксперта организации, проводящей специальную оценку условий труда;</w:t>
      </w:r>
    </w:p>
    <w:p w:rsidR="00267B32" w:rsidRPr="00267B32" w:rsidRDefault="00267B32" w:rsidP="00267B32">
      <w:pPr>
        <w:pStyle w:val="aff2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ind w:left="0" w:right="-1" w:firstLine="567"/>
        <w:jc w:val="both"/>
        <w:rPr>
          <w:sz w:val="24"/>
        </w:rPr>
      </w:pPr>
      <w:r w:rsidRPr="00267B32">
        <w:rPr>
          <w:sz w:val="24"/>
        </w:rPr>
        <w:t>в случае несогласия члена комиссии с результатами проведения специальной оценки условий труда - мотивированное особое мнение.</w:t>
      </w:r>
    </w:p>
    <w:p w:rsidR="00267B32" w:rsidRPr="00267B32" w:rsidRDefault="00267B32" w:rsidP="00267B32">
      <w:pPr>
        <w:autoSpaceDE w:val="0"/>
        <w:autoSpaceDN w:val="0"/>
        <w:adjustRightInd w:val="0"/>
        <w:spacing w:after="0" w:line="240" w:lineRule="auto"/>
        <w:ind w:right="-1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5.14. Указанные в п. 5.12, 5.13 материалы должны быть представлены в бумажном варианте и на электронном носителе в формате </w:t>
      </w:r>
      <w:r w:rsidRPr="00267B32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267B32">
        <w:rPr>
          <w:rFonts w:ascii="Times New Roman" w:hAnsi="Times New Roman" w:cs="Times New Roman"/>
          <w:sz w:val="24"/>
          <w:szCs w:val="24"/>
        </w:rPr>
        <w:t xml:space="preserve"> или </w:t>
      </w:r>
      <w:r w:rsidRPr="00267B32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267B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7B32" w:rsidRPr="00267B32" w:rsidRDefault="00267B32" w:rsidP="00267B32">
      <w:pPr>
        <w:pStyle w:val="afc"/>
        <w:ind w:right="-1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5.15. Требования к потребительским свойствам услуги:</w:t>
      </w:r>
    </w:p>
    <w:p w:rsidR="00267B32" w:rsidRPr="00267B32" w:rsidRDefault="00267B32" w:rsidP="00267B32">
      <w:pPr>
        <w:pStyle w:val="afc"/>
        <w:ind w:right="-1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- в случаях выявления Заказчиком нарушений, несоответствий, как при оказании услуг по проведению специальной оценки условий труда, так и при оформлении результатов специальной оценки условий труда, а также в случае отказа Исполнителя устранить за свой счет (бесплатно) указанные нарушения, неточности, Заказчик имеет право направить письмо в компетентные органы о недобросовестности Исполнителя.</w:t>
      </w:r>
    </w:p>
    <w:p w:rsidR="00267B32" w:rsidRPr="00267B32" w:rsidRDefault="00267B32" w:rsidP="00267B32">
      <w:pPr>
        <w:pStyle w:val="afc"/>
        <w:ind w:right="-1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- произвести за свой счет в 10-тидневный срок исправление ошибок в оформлении документов по специальной оценке условий труда, в случае их выявления контролирующими органами, в период всего срока действия документов.</w:t>
      </w:r>
    </w:p>
    <w:p w:rsidR="00267B32" w:rsidRPr="00267B32" w:rsidRDefault="00267B32" w:rsidP="00267B32">
      <w:pPr>
        <w:pStyle w:val="afc"/>
        <w:ind w:right="-1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- если в ходе проведения измерений и оценок на рабочем месте (местах) будет выявлено, что фактические значения вредных и (или) опасных производственных факторов не соответствуют существующим нормам и (или) требованиям, а также требованиям по обеспеченности средств индивидуальной защиты, то данная информация незамедлительно доводится до Заказчика. При устранении выявленных несоответствий Заказчиком в период действия Договора, Исполнитель проводит повторные измерения и оценки этих рабочих мест по условиям труда с последующим оформлением результатов специальной оценки условий труда, бесплатно;</w:t>
      </w:r>
    </w:p>
    <w:p w:rsidR="00267B32" w:rsidRPr="00267B32" w:rsidRDefault="00267B32" w:rsidP="00267B32">
      <w:pPr>
        <w:pStyle w:val="afc"/>
        <w:ind w:right="-1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- Исполнитель должен оформить материалы специальной оценки условий труда с приложениями и итоговыми документами в отдельных папках с возможностью работы с отдельными документами;</w:t>
      </w:r>
    </w:p>
    <w:p w:rsidR="00267B32" w:rsidRPr="00267B32" w:rsidRDefault="00267B32" w:rsidP="00267B32">
      <w:pPr>
        <w:pStyle w:val="afc"/>
        <w:ind w:right="-1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lastRenderedPageBreak/>
        <w:t>- Исполнитель должен представить Заказчику обоснование выводов, сделанных Исполнителем по результатам проведения специальной оценки условий труда;</w:t>
      </w:r>
    </w:p>
    <w:p w:rsidR="00267B32" w:rsidRPr="00267B32" w:rsidRDefault="00267B32" w:rsidP="00267B32">
      <w:pPr>
        <w:pStyle w:val="afc"/>
        <w:ind w:right="-1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- Исполнитель должен проводить в период действия Договора консультации представителей Заказчика по вопросам, связанным со специальной оценкой условий труда, информировать об изменениях в законодательстве по специальной оценке условий труда;</w:t>
      </w:r>
    </w:p>
    <w:p w:rsidR="00267B32" w:rsidRPr="00267B32" w:rsidRDefault="00267B32" w:rsidP="00267B32">
      <w:pPr>
        <w:pStyle w:val="afc"/>
        <w:ind w:right="-1" w:firstLine="709"/>
        <w:rPr>
          <w:rFonts w:ascii="Times New Roman" w:hAnsi="Times New Roman"/>
          <w:sz w:val="24"/>
          <w:szCs w:val="24"/>
        </w:rPr>
      </w:pPr>
      <w:r w:rsidRPr="00267B32">
        <w:rPr>
          <w:rFonts w:ascii="Times New Roman" w:hAnsi="Times New Roman"/>
          <w:sz w:val="24"/>
          <w:szCs w:val="24"/>
        </w:rPr>
        <w:t>-  Исполнитель обязан устранить в сроки, согласованные с Заказчиком, но не более чем в течение 5 календарных дней, нарушения и неточности порядка и качества оказания услуг по проведению специальной оценки условий труда, выявленные Заказчиком (некачественное проведение измерений на рабочем месте вредных и (или) опасных производственных факторов, оценки обеспечения работников средствами индивидуальной защиты, а также оснащения рабочих мест средствами коллективной защиты, некачественное оформление документального сопровождения специальной оценки условий труда и т.п.).</w:t>
      </w:r>
    </w:p>
    <w:p w:rsidR="00267B32" w:rsidRPr="00267B32" w:rsidRDefault="00267B32" w:rsidP="00267B32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5.16. Места оказания услуг по проведению специальной оценки условий труда и производственного контроля указаны в Приложении к техническому заданию.</w:t>
      </w:r>
    </w:p>
    <w:p w:rsidR="00267B32" w:rsidRPr="00267B32" w:rsidRDefault="00267B32" w:rsidP="00267B32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67B32" w:rsidRPr="00267B32" w:rsidRDefault="00267B32" w:rsidP="00267B32">
      <w:pPr>
        <w:pStyle w:val="aff2"/>
        <w:numPr>
          <w:ilvl w:val="0"/>
          <w:numId w:val="32"/>
        </w:numPr>
        <w:tabs>
          <w:tab w:val="left" w:pos="426"/>
        </w:tabs>
        <w:ind w:left="2268" w:right="-1" w:hanging="283"/>
        <w:rPr>
          <w:b/>
          <w:bCs/>
          <w:sz w:val="24"/>
        </w:rPr>
      </w:pPr>
      <w:r w:rsidRPr="00267B32">
        <w:rPr>
          <w:b/>
          <w:bCs/>
          <w:sz w:val="24"/>
        </w:rPr>
        <w:t>Правила контроля и приема-сдачи оказанных услуг</w:t>
      </w:r>
    </w:p>
    <w:p w:rsidR="00267B32" w:rsidRPr="00267B32" w:rsidRDefault="00267B32" w:rsidP="00267B32">
      <w:pPr>
        <w:pStyle w:val="aff2"/>
        <w:tabs>
          <w:tab w:val="left" w:pos="426"/>
        </w:tabs>
        <w:ind w:left="0" w:right="-1"/>
        <w:rPr>
          <w:b/>
          <w:bCs/>
          <w:sz w:val="24"/>
        </w:rPr>
      </w:pPr>
    </w:p>
    <w:p w:rsidR="00267B32" w:rsidRPr="00267B32" w:rsidRDefault="00267B32" w:rsidP="00267B32">
      <w:pPr>
        <w:tabs>
          <w:tab w:val="left" w:pos="567"/>
          <w:tab w:val="left" w:pos="113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6.1.</w:t>
      </w:r>
      <w:r w:rsidRPr="00267B32">
        <w:rPr>
          <w:rFonts w:ascii="Times New Roman" w:hAnsi="Times New Roman" w:cs="Times New Roman"/>
          <w:sz w:val="24"/>
          <w:szCs w:val="24"/>
        </w:rPr>
        <w:tab/>
        <w:t>Заказчик вправе осуществлять контроль и надзор за ходом и качеством оказываемых услуг, соблюдением сроков их выполнения, не вмешиваясь при этом в оперативно-хозяйственную деятельность Исполнителя. Заказчик осуществляет технический надзор и контроль за соблюдением Исполнителем Календарного плана оказания услуг и их качества.</w:t>
      </w:r>
    </w:p>
    <w:p w:rsidR="00267B32" w:rsidRPr="00267B32" w:rsidRDefault="00267B32" w:rsidP="00267B32">
      <w:pPr>
        <w:tabs>
          <w:tab w:val="left" w:pos="567"/>
          <w:tab w:val="left" w:pos="113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6.2.</w:t>
      </w:r>
      <w:r w:rsidRPr="00267B32">
        <w:rPr>
          <w:rFonts w:ascii="Times New Roman" w:hAnsi="Times New Roman" w:cs="Times New Roman"/>
          <w:sz w:val="24"/>
          <w:szCs w:val="24"/>
        </w:rPr>
        <w:tab/>
        <w:t xml:space="preserve">Заказчик вправе контролировать соблюдение требований охраны труда, пожарной безопасности и санитарных правил на рабочих местах Исполнителя, выдавать по результатам контроля рабочих мест Исполнителя обязательные для исполнения Исполнителем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лиц. При отстранении от работы персонала Исполнителя Заказчик незамедлительно извещает об этом руководство подрядной организации. </w:t>
      </w:r>
      <w:r w:rsidR="007B71F8">
        <w:rPr>
          <w:rFonts w:ascii="Times New Roman" w:hAnsi="Times New Roman" w:cs="Times New Roman"/>
          <w:sz w:val="24"/>
          <w:szCs w:val="24"/>
        </w:rPr>
        <w:t>В случае отстранения</w:t>
      </w:r>
      <w:r w:rsidRPr="00267B32">
        <w:rPr>
          <w:rFonts w:ascii="Times New Roman" w:hAnsi="Times New Roman" w:cs="Times New Roman"/>
          <w:sz w:val="24"/>
          <w:szCs w:val="24"/>
        </w:rPr>
        <w:t xml:space="preserve"> персоналом Заказчика персонала Исполнителя от </w:t>
      </w:r>
      <w:r w:rsidR="003A4ABA">
        <w:rPr>
          <w:rFonts w:ascii="Times New Roman" w:hAnsi="Times New Roman" w:cs="Times New Roman"/>
          <w:sz w:val="24"/>
          <w:szCs w:val="24"/>
        </w:rPr>
        <w:t>оказания услуг</w:t>
      </w:r>
      <w:r w:rsidRPr="00267B32">
        <w:rPr>
          <w:rFonts w:ascii="Times New Roman" w:hAnsi="Times New Roman" w:cs="Times New Roman"/>
          <w:sz w:val="24"/>
          <w:szCs w:val="24"/>
        </w:rPr>
        <w:t xml:space="preserve"> в связи с выявленными грубыми нарушениями правил безопасности, Исполнитель компенсирует соответствующие издержки и убытки, понесенные Заказчиком.</w:t>
      </w:r>
    </w:p>
    <w:p w:rsidR="00267B32" w:rsidRPr="00267B32" w:rsidRDefault="00267B32" w:rsidP="00267B32">
      <w:pPr>
        <w:tabs>
          <w:tab w:val="left" w:pos="567"/>
          <w:tab w:val="left" w:pos="113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6.3.</w:t>
      </w:r>
      <w:r w:rsidRPr="00267B32">
        <w:rPr>
          <w:rFonts w:ascii="Times New Roman" w:hAnsi="Times New Roman" w:cs="Times New Roman"/>
          <w:sz w:val="24"/>
          <w:szCs w:val="24"/>
        </w:rPr>
        <w:tab/>
        <w:t>Заказчик осуществляет прием оказанных услуг в соответствии с действующей НТД. Исполнитель подтверждает, что формы документов об исполнении им своих обязательств, утверждаются в Приложениях к Договору и являются формами первичных учетных документов, утвержденными Учетной политикой, либо Приказом организации Исполнителя.</w:t>
      </w:r>
    </w:p>
    <w:p w:rsidR="00267B32" w:rsidRPr="00267B32" w:rsidRDefault="00267B32" w:rsidP="00267B32">
      <w:pPr>
        <w:tabs>
          <w:tab w:val="left" w:pos="567"/>
          <w:tab w:val="left" w:pos="113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6.4.</w:t>
      </w:r>
      <w:r w:rsidRPr="00267B32">
        <w:rPr>
          <w:rFonts w:ascii="Times New Roman" w:hAnsi="Times New Roman" w:cs="Times New Roman"/>
          <w:sz w:val="24"/>
          <w:szCs w:val="24"/>
        </w:rPr>
        <w:tab/>
        <w:t>При обнаружении отступлений от требований НТД, ухудшающих результаты оказания услуг, и иных недостатков в работе, Заказчик обязан заявить об этом Исполнителю и отразить это в Акте приема-сдачи оказанных услуг с указанием сроков их исправления.</w:t>
      </w:r>
    </w:p>
    <w:p w:rsidR="00267B32" w:rsidRPr="00267B32" w:rsidRDefault="00267B32" w:rsidP="00267B32">
      <w:pPr>
        <w:tabs>
          <w:tab w:val="left" w:pos="567"/>
          <w:tab w:val="left" w:pos="113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6.5.</w:t>
      </w:r>
      <w:r w:rsidRPr="00267B32">
        <w:rPr>
          <w:rFonts w:ascii="Times New Roman" w:hAnsi="Times New Roman" w:cs="Times New Roman"/>
          <w:sz w:val="24"/>
          <w:szCs w:val="24"/>
        </w:rPr>
        <w:tab/>
        <w:t>Обнаруженные при приеме оказанных услуг отступления и замечания Исполнитель устраняет за свой счёт в сроки, установленные Заказчиком.</w:t>
      </w:r>
    </w:p>
    <w:p w:rsidR="00267B32" w:rsidRPr="00267B32" w:rsidRDefault="00267B32" w:rsidP="00267B32">
      <w:pPr>
        <w:tabs>
          <w:tab w:val="left" w:pos="567"/>
          <w:tab w:val="left" w:pos="113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6.6. Исполнитель обязан сдать Заказчику работу в полном объеме, в срок, с соблюдением проектных решений, требований СНиП, стандартов и других нормативных документов Российской Федерации, что подтверждается путем подписания сторонами акта приема-сдачи оказанных услуг.</w:t>
      </w:r>
    </w:p>
    <w:p w:rsidR="00267B32" w:rsidRPr="00267B32" w:rsidRDefault="00267B32" w:rsidP="00267B32">
      <w:pPr>
        <w:tabs>
          <w:tab w:val="left" w:pos="1134"/>
        </w:tabs>
        <w:snapToGri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 xml:space="preserve">6.7. Во время </w:t>
      </w:r>
      <w:r w:rsidR="006A326E">
        <w:rPr>
          <w:rFonts w:ascii="Times New Roman" w:hAnsi="Times New Roman" w:cs="Times New Roman"/>
          <w:sz w:val="24"/>
          <w:szCs w:val="24"/>
        </w:rPr>
        <w:t>оказания услуг</w:t>
      </w:r>
      <w:r w:rsidRPr="00267B32">
        <w:rPr>
          <w:rFonts w:ascii="Times New Roman" w:hAnsi="Times New Roman" w:cs="Times New Roman"/>
          <w:sz w:val="24"/>
          <w:szCs w:val="24"/>
        </w:rPr>
        <w:t xml:space="preserve">, а также в пределах гарантийного срока Исполнитель обязан в </w:t>
      </w:r>
      <w:r w:rsidRPr="00267B32">
        <w:rPr>
          <w:rFonts w:ascii="Times New Roman" w:hAnsi="Times New Roman" w:cs="Times New Roman"/>
          <w:noProof/>
          <w:sz w:val="24"/>
          <w:szCs w:val="24"/>
        </w:rPr>
        <w:t>течение 2 (двух) рабочих дней с момента предъявления соответствующего требования компенсировать Заказчику санкции (штрафы), связанные с привлечением Заказчика к административной ответственности за допущенные Исполнителем при оказании услуг нарушения действующего законодательства, указанного в п. 3.1 ТЗ.</w:t>
      </w:r>
    </w:p>
    <w:p w:rsidR="00267B32" w:rsidRDefault="00267B32" w:rsidP="00267B32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7B32" w:rsidRPr="00267B32" w:rsidRDefault="00267B32" w:rsidP="00267B32">
      <w:pPr>
        <w:pStyle w:val="aff2"/>
        <w:numPr>
          <w:ilvl w:val="0"/>
          <w:numId w:val="32"/>
        </w:numPr>
        <w:tabs>
          <w:tab w:val="left" w:pos="426"/>
        </w:tabs>
        <w:ind w:left="0" w:right="-1" w:firstLine="0"/>
        <w:jc w:val="center"/>
        <w:rPr>
          <w:b/>
          <w:bCs/>
          <w:sz w:val="24"/>
        </w:rPr>
      </w:pPr>
      <w:r w:rsidRPr="00267B32">
        <w:rPr>
          <w:b/>
          <w:bCs/>
          <w:sz w:val="24"/>
        </w:rPr>
        <w:t>Сроки оказания услуг</w:t>
      </w:r>
    </w:p>
    <w:p w:rsidR="00267B32" w:rsidRPr="00267B32" w:rsidRDefault="00267B32" w:rsidP="00267B32">
      <w:pPr>
        <w:pStyle w:val="aff2"/>
        <w:tabs>
          <w:tab w:val="left" w:pos="426"/>
        </w:tabs>
        <w:ind w:left="0" w:right="-1"/>
        <w:rPr>
          <w:b/>
          <w:bCs/>
          <w:sz w:val="24"/>
        </w:rPr>
      </w:pPr>
    </w:p>
    <w:p w:rsidR="00267B32" w:rsidRPr="00267B32" w:rsidRDefault="00267B32" w:rsidP="00267B32">
      <w:pPr>
        <w:pStyle w:val="aff2"/>
        <w:numPr>
          <w:ilvl w:val="1"/>
          <w:numId w:val="42"/>
        </w:numPr>
        <w:tabs>
          <w:tab w:val="left" w:pos="0"/>
          <w:tab w:val="left" w:pos="993"/>
        </w:tabs>
        <w:ind w:left="0" w:right="-1" w:firstLine="567"/>
        <w:jc w:val="both"/>
        <w:rPr>
          <w:sz w:val="24"/>
        </w:rPr>
      </w:pPr>
      <w:r w:rsidRPr="00267B32">
        <w:rPr>
          <w:sz w:val="24"/>
          <w:shd w:val="clear" w:color="auto" w:fill="FFFFFF"/>
        </w:rPr>
        <w:t>Исполнитель обязан осуществить оказание услуг в срок, установленный Договором об оказании услуг и настоящим ТЗ.</w:t>
      </w:r>
    </w:p>
    <w:p w:rsidR="00267B32" w:rsidRPr="00267B32" w:rsidRDefault="00267B32" w:rsidP="00267B32">
      <w:pPr>
        <w:pStyle w:val="aff2"/>
        <w:numPr>
          <w:ilvl w:val="1"/>
          <w:numId w:val="42"/>
        </w:numPr>
        <w:tabs>
          <w:tab w:val="left" w:pos="0"/>
          <w:tab w:val="left" w:pos="993"/>
        </w:tabs>
        <w:ind w:left="0" w:right="-1" w:firstLine="567"/>
        <w:jc w:val="both"/>
        <w:rPr>
          <w:sz w:val="24"/>
        </w:rPr>
      </w:pPr>
      <w:r w:rsidRPr="00267B32">
        <w:rPr>
          <w:sz w:val="24"/>
          <w:shd w:val="clear" w:color="auto" w:fill="FFFFFF"/>
        </w:rPr>
        <w:t>Сроком окончания оказания услуг по проведению специальной оценки условий труда является дата получения и подписания Акта приема-сдачи оказанных услуг.</w:t>
      </w:r>
    </w:p>
    <w:p w:rsidR="00267B32" w:rsidRPr="00267B32" w:rsidRDefault="00267B32" w:rsidP="00267B32">
      <w:pPr>
        <w:tabs>
          <w:tab w:val="left" w:pos="0"/>
          <w:tab w:val="left" w:pos="1134"/>
        </w:tabs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267B32" w:rsidRPr="00267B32" w:rsidRDefault="00267B32" w:rsidP="00267B32">
      <w:pPr>
        <w:pStyle w:val="aff2"/>
        <w:numPr>
          <w:ilvl w:val="0"/>
          <w:numId w:val="42"/>
        </w:numPr>
        <w:tabs>
          <w:tab w:val="left" w:pos="426"/>
        </w:tabs>
        <w:ind w:left="0" w:right="-1" w:firstLine="0"/>
        <w:jc w:val="center"/>
        <w:rPr>
          <w:b/>
          <w:bCs/>
          <w:sz w:val="24"/>
        </w:rPr>
      </w:pPr>
      <w:r w:rsidRPr="00267B32">
        <w:rPr>
          <w:b/>
          <w:bCs/>
          <w:sz w:val="24"/>
        </w:rPr>
        <w:t>Гарантийные обязательства</w:t>
      </w:r>
    </w:p>
    <w:p w:rsidR="00267B32" w:rsidRPr="00267B32" w:rsidRDefault="00267B32" w:rsidP="00267B32">
      <w:pPr>
        <w:pStyle w:val="aff2"/>
        <w:tabs>
          <w:tab w:val="left" w:pos="426"/>
        </w:tabs>
        <w:ind w:left="0" w:right="-1"/>
        <w:rPr>
          <w:b/>
          <w:bCs/>
          <w:sz w:val="24"/>
        </w:rPr>
      </w:pPr>
    </w:p>
    <w:p w:rsidR="00267B32" w:rsidRPr="00267B32" w:rsidRDefault="00267B32" w:rsidP="00267B32">
      <w:pPr>
        <w:pStyle w:val="aff2"/>
        <w:numPr>
          <w:ilvl w:val="1"/>
          <w:numId w:val="42"/>
        </w:numPr>
        <w:tabs>
          <w:tab w:val="left" w:pos="567"/>
          <w:tab w:val="left" w:pos="1134"/>
        </w:tabs>
        <w:ind w:left="0" w:right="-1" w:firstLine="567"/>
        <w:jc w:val="both"/>
        <w:rPr>
          <w:sz w:val="24"/>
        </w:rPr>
      </w:pPr>
      <w:r w:rsidRPr="00267B32">
        <w:rPr>
          <w:sz w:val="24"/>
        </w:rPr>
        <w:t>Гарантии качества должны распространяться на все услуги, оказанные Исполнителем. Гарантийный срок Услуг устанавливается на срок 5 (пять) лет от даты подписания Сторонами Акта приема-сдачи оказанных услуг.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</w:t>
      </w:r>
    </w:p>
    <w:p w:rsidR="00267B32" w:rsidRPr="00267B32" w:rsidRDefault="00267B32" w:rsidP="00267B32">
      <w:pPr>
        <w:pStyle w:val="aff2"/>
        <w:tabs>
          <w:tab w:val="left" w:pos="567"/>
          <w:tab w:val="left" w:pos="1134"/>
        </w:tabs>
        <w:ind w:left="567" w:right="-1"/>
        <w:jc w:val="both"/>
        <w:rPr>
          <w:sz w:val="24"/>
        </w:rPr>
      </w:pPr>
    </w:p>
    <w:p w:rsidR="00267B32" w:rsidRPr="00267B32" w:rsidRDefault="00267B32" w:rsidP="00267B32">
      <w:pPr>
        <w:pStyle w:val="aff2"/>
        <w:tabs>
          <w:tab w:val="left" w:pos="567"/>
          <w:tab w:val="left" w:pos="1134"/>
        </w:tabs>
        <w:ind w:left="567" w:right="-1"/>
        <w:jc w:val="both"/>
        <w:rPr>
          <w:sz w:val="24"/>
        </w:rPr>
      </w:pPr>
      <w:r w:rsidRPr="00267B32">
        <w:rPr>
          <w:sz w:val="24"/>
        </w:rPr>
        <w:t xml:space="preserve"> </w:t>
      </w:r>
    </w:p>
    <w:p w:rsidR="00267B32" w:rsidRPr="00267B32" w:rsidRDefault="00267B32" w:rsidP="00267B32">
      <w:pPr>
        <w:tabs>
          <w:tab w:val="left" w:pos="1080"/>
        </w:tabs>
        <w:spacing w:after="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267B32">
        <w:rPr>
          <w:rFonts w:ascii="Times New Roman" w:hAnsi="Times New Roman" w:cs="Times New Roman"/>
          <w:sz w:val="24"/>
          <w:szCs w:val="24"/>
        </w:rPr>
        <w:t>Руководитель службы охраны труда                                                                    А.А. Малышев</w:t>
      </w:r>
    </w:p>
    <w:p w:rsidR="00267B32" w:rsidRPr="00267B32" w:rsidRDefault="00267B32" w:rsidP="00267B32">
      <w:pPr>
        <w:tabs>
          <w:tab w:val="left" w:pos="1080"/>
        </w:tabs>
        <w:ind w:right="-852"/>
        <w:jc w:val="center"/>
        <w:rPr>
          <w:rFonts w:ascii="Times New Roman" w:hAnsi="Times New Roman" w:cs="Times New Roman"/>
        </w:rPr>
      </w:pPr>
    </w:p>
    <w:p w:rsidR="00267B32" w:rsidRPr="00267B32" w:rsidRDefault="00267B3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67B32" w:rsidRDefault="00267B3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67B32" w:rsidRDefault="00267B3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917433" w:rsidRDefault="00917433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917433" w:rsidRDefault="00917433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46C72" w:rsidRDefault="00246C7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46C72" w:rsidRDefault="00246C7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46C72" w:rsidRDefault="00246C7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46C72" w:rsidRDefault="00246C7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46C72" w:rsidRDefault="00246C7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46C72" w:rsidRDefault="00246C7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46C72" w:rsidRDefault="00246C7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46C72" w:rsidRDefault="00246C72" w:rsidP="00246C72">
      <w:pPr>
        <w:tabs>
          <w:tab w:val="left" w:pos="1080"/>
        </w:tabs>
        <w:ind w:left="567" w:right="-852"/>
        <w:jc w:val="right"/>
        <w:rPr>
          <w:rFonts w:ascii="Times New Roman" w:hAnsi="Times New Roman" w:cs="Times New Roman"/>
        </w:rPr>
      </w:pPr>
    </w:p>
    <w:p w:rsidR="00246C72" w:rsidRDefault="00246C7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46C72" w:rsidRDefault="00246C7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46C72" w:rsidRDefault="00246C7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46C72" w:rsidRDefault="00246C7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46C72" w:rsidRDefault="00246C7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46C72" w:rsidRPr="00267B32" w:rsidRDefault="00246C7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67B32" w:rsidRDefault="00267B32" w:rsidP="00267B32">
      <w:pPr>
        <w:tabs>
          <w:tab w:val="left" w:pos="1080"/>
        </w:tabs>
        <w:ind w:right="-852"/>
        <w:jc w:val="right"/>
        <w:rPr>
          <w:rFonts w:ascii="Times New Roman" w:hAnsi="Times New Roman" w:cs="Times New Roman"/>
        </w:rPr>
      </w:pPr>
    </w:p>
    <w:p w:rsidR="00267B32" w:rsidRPr="00267B32" w:rsidRDefault="00267B32" w:rsidP="00267B32">
      <w:pPr>
        <w:tabs>
          <w:tab w:val="left" w:pos="1080"/>
          <w:tab w:val="left" w:pos="8505"/>
        </w:tabs>
        <w:spacing w:after="0"/>
        <w:ind w:right="283"/>
        <w:jc w:val="right"/>
        <w:rPr>
          <w:rFonts w:ascii="Times New Roman" w:hAnsi="Times New Roman" w:cs="Times New Roman"/>
        </w:rPr>
      </w:pPr>
      <w:r w:rsidRPr="00267B32">
        <w:rPr>
          <w:rFonts w:ascii="Times New Roman" w:hAnsi="Times New Roman" w:cs="Times New Roman"/>
        </w:rPr>
        <w:t>Приложение</w:t>
      </w:r>
    </w:p>
    <w:p w:rsidR="00267B32" w:rsidRDefault="00267B32" w:rsidP="00267B32">
      <w:pPr>
        <w:tabs>
          <w:tab w:val="left" w:pos="1080"/>
          <w:tab w:val="left" w:pos="8505"/>
        </w:tabs>
        <w:spacing w:after="0"/>
        <w:ind w:right="283"/>
        <w:jc w:val="right"/>
        <w:rPr>
          <w:rFonts w:ascii="Times New Roman" w:hAnsi="Times New Roman" w:cs="Times New Roman"/>
        </w:rPr>
      </w:pPr>
      <w:r w:rsidRPr="00267B32">
        <w:rPr>
          <w:rFonts w:ascii="Times New Roman" w:hAnsi="Times New Roman" w:cs="Times New Roman"/>
        </w:rPr>
        <w:t>к техническому заданию</w:t>
      </w:r>
    </w:p>
    <w:p w:rsidR="00267B32" w:rsidRPr="00267B32" w:rsidRDefault="00267B32" w:rsidP="00267B32">
      <w:pPr>
        <w:tabs>
          <w:tab w:val="left" w:pos="1080"/>
          <w:tab w:val="left" w:pos="8505"/>
        </w:tabs>
        <w:spacing w:after="0"/>
        <w:ind w:right="283"/>
        <w:jc w:val="right"/>
        <w:rPr>
          <w:rFonts w:ascii="Times New Roman" w:hAnsi="Times New Roman" w:cs="Times New Roman"/>
        </w:rPr>
      </w:pPr>
    </w:p>
    <w:tbl>
      <w:tblPr>
        <w:tblW w:w="9385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6087"/>
        <w:gridCol w:w="2410"/>
      </w:tblGrid>
      <w:tr w:rsidR="00917433" w:rsidRPr="00267B32" w:rsidTr="00246C72">
        <w:trPr>
          <w:trHeight w:val="601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F45EA1">
            <w:pPr>
              <w:ind w:right="-852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lastRenderedPageBreak/>
              <w:t>№ п/п</w:t>
            </w: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16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Наименование площадки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79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Количество</w:t>
            </w:r>
          </w:p>
          <w:p w:rsidR="00917433" w:rsidRPr="00917433" w:rsidRDefault="00917433" w:rsidP="00917433">
            <w:pPr>
              <w:ind w:left="-79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рабочих</w:t>
            </w:r>
          </w:p>
          <w:p w:rsidR="00917433" w:rsidRPr="00917433" w:rsidRDefault="00917433" w:rsidP="00917433">
            <w:pPr>
              <w:ind w:left="-79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мест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Г. Воткинск, ул.  Красноармейская, д. 1а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20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Ярский район, пос. Яр, ул. Мира, д. 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4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Балезинский район, пос. Балезино, ул.  Русских, д.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2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Кезский район, пос. Кез, ул. Мира, д. 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2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Дебёсский район, с. Дебёсы, ул. Советская, д.  197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1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г. Глазов, подстанция «Звездная»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7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г. Глазов, ул. Драгунова, д. 77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37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г. Глазов, ул. Красногорский тракт, д. 24а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4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Красногорский район, дер. Агриколь, ул.  Ленина, д.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1</w:t>
            </w:r>
          </w:p>
        </w:tc>
      </w:tr>
      <w:tr w:rsidR="00917433" w:rsidRPr="00267B32" w:rsidTr="00246C72">
        <w:trPr>
          <w:trHeight w:val="31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Г. Ижевск, ул. Воткинское шоссе, д. 105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35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Г. Ижевск, ул. Гагарина, д. 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11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Г. Ижевск, ул. Ленина, д.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85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Г. Ижевск, ул. Советская, д. 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1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Г. Ижевск, ул. Союзная, д.103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14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г. Камбарка, ул. Советская, д. 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1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Г. Сарапул, пр. Энергетиков, д.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8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г. Можга, ул. Наговицына, д. 176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15</w:t>
            </w:r>
          </w:p>
        </w:tc>
      </w:tr>
      <w:tr w:rsidR="00917433" w:rsidRPr="00267B32" w:rsidTr="00246C72">
        <w:trPr>
          <w:trHeight w:val="301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Пос. Ува, ул. Энергетиков, д. 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16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С. Завьялово, ул.  Садовая, д. 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10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С. Киясово, ул.  Энергетиков, д. 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2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с. Малая Пурга, ул.  Южная, д. 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18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с. Каракулино, ул.  Каманина, д. 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3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с. Алнаши, ул. Юбилейная, д.  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8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С. Селты, ул. Ленина, д.  176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6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Кизнерский район, пос. Кизнер, ул.  Первомайская, д. 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10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С. Сюмси, ул. Советская, д.  163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4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С. Шаркан, ул. Советская, д. 1б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4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С. Якшур-бодья, 2-ой км Шарканского тракта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7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г. Ижевск, ул. Маяковского, д. 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8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с. Вавож, ул. Советская, д.  191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6</w:t>
            </w:r>
          </w:p>
        </w:tc>
      </w:tr>
      <w:tr w:rsidR="00917433" w:rsidRPr="00267B32" w:rsidTr="00246C72">
        <w:trPr>
          <w:trHeight w:val="29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pStyle w:val="aff2"/>
              <w:numPr>
                <w:ilvl w:val="0"/>
                <w:numId w:val="27"/>
              </w:numPr>
              <w:ind w:left="0" w:right="-852" w:firstLine="0"/>
              <w:rPr>
                <w:sz w:val="24"/>
              </w:rPr>
            </w:pPr>
          </w:p>
        </w:tc>
        <w:tc>
          <w:tcPr>
            <w:tcW w:w="6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26" w:right="-108"/>
              <w:contextualSpacing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с. Нылга, ул. Энергетиков, д.  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5</w:t>
            </w:r>
          </w:p>
        </w:tc>
      </w:tr>
      <w:tr w:rsidR="00917433" w:rsidRPr="00267B32" w:rsidTr="00246C72">
        <w:trPr>
          <w:trHeight w:val="301"/>
        </w:trPr>
        <w:tc>
          <w:tcPr>
            <w:tcW w:w="6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 xml:space="preserve">                                                                       ИТОГО: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433" w:rsidRPr="00917433" w:rsidRDefault="00917433" w:rsidP="0091743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</w:rPr>
            </w:pPr>
            <w:r w:rsidRPr="00917433">
              <w:rPr>
                <w:rFonts w:ascii="Times New Roman" w:hAnsi="Times New Roman" w:cs="Times New Roman"/>
              </w:rPr>
              <w:t>355</w:t>
            </w:r>
          </w:p>
        </w:tc>
      </w:tr>
    </w:tbl>
    <w:p w:rsidR="00267B32" w:rsidRPr="00267B32" w:rsidRDefault="00267B32" w:rsidP="00267B32">
      <w:pPr>
        <w:tabs>
          <w:tab w:val="left" w:pos="1080"/>
        </w:tabs>
        <w:ind w:right="-852"/>
        <w:rPr>
          <w:rFonts w:ascii="Times New Roman" w:hAnsi="Times New Roman" w:cs="Times New Roman"/>
        </w:rPr>
      </w:pPr>
    </w:p>
    <w:p w:rsidR="007254E8" w:rsidRPr="00267B32" w:rsidRDefault="007254E8" w:rsidP="00246C7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sectPr w:rsidR="007254E8" w:rsidRPr="00267B32" w:rsidSect="00246C72">
      <w:footerReference w:type="default" r:id="rId9"/>
      <w:footerReference w:type="first" r:id="rId10"/>
      <w:pgSz w:w="11906" w:h="16838"/>
      <w:pgMar w:top="709" w:right="849" w:bottom="993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5CC" w:rsidRDefault="008065CC" w:rsidP="002C3C95">
      <w:pPr>
        <w:spacing w:after="0" w:line="240" w:lineRule="auto"/>
      </w:pPr>
      <w:r>
        <w:separator/>
      </w:r>
    </w:p>
  </w:endnote>
  <w:endnote w:type="continuationSeparator" w:id="0">
    <w:p w:rsidR="008065CC" w:rsidRDefault="008065CC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CE8" w:rsidRDefault="00A22CE8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980B51">
      <w:rPr>
        <w:noProof/>
      </w:rPr>
      <w:t>1</w:t>
    </w:r>
    <w:r>
      <w:fldChar w:fldCharType="end"/>
    </w:r>
  </w:p>
  <w:p w:rsidR="00A22CE8" w:rsidRDefault="00A22CE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5714613"/>
      <w:docPartObj>
        <w:docPartGallery w:val="Page Numbers (Bottom of Page)"/>
        <w:docPartUnique/>
      </w:docPartObj>
    </w:sdtPr>
    <w:sdtEndPr/>
    <w:sdtContent>
      <w:p w:rsidR="00A22CE8" w:rsidRDefault="00A22CE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B51">
          <w:rPr>
            <w:noProof/>
          </w:rPr>
          <w:t>21</w:t>
        </w:r>
        <w:r>
          <w:fldChar w:fldCharType="end"/>
        </w:r>
      </w:p>
    </w:sdtContent>
  </w:sdt>
  <w:p w:rsidR="00A22CE8" w:rsidRDefault="00A22CE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93986"/>
      <w:docPartObj>
        <w:docPartGallery w:val="Page Numbers (Bottom of Page)"/>
        <w:docPartUnique/>
      </w:docPartObj>
    </w:sdtPr>
    <w:sdtEndPr/>
    <w:sdtContent>
      <w:p w:rsidR="00A22CE8" w:rsidRDefault="00A22CE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A22CE8" w:rsidRDefault="00A22CE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5CC" w:rsidRDefault="008065CC" w:rsidP="002C3C95">
      <w:pPr>
        <w:spacing w:after="0" w:line="240" w:lineRule="auto"/>
      </w:pPr>
      <w:r>
        <w:separator/>
      </w:r>
    </w:p>
  </w:footnote>
  <w:footnote w:type="continuationSeparator" w:id="0">
    <w:p w:rsidR="008065CC" w:rsidRDefault="008065CC" w:rsidP="002C3C95">
      <w:pPr>
        <w:spacing w:after="0" w:line="240" w:lineRule="auto"/>
      </w:pPr>
      <w:r>
        <w:continuationSeparator/>
      </w:r>
    </w:p>
  </w:footnote>
  <w:footnote w:id="1">
    <w:p w:rsidR="00A22CE8" w:rsidRPr="00E15529" w:rsidRDefault="00A22CE8" w:rsidP="00331A97">
      <w:pPr>
        <w:pStyle w:val="aff5"/>
        <w:rPr>
          <w:i/>
        </w:rPr>
      </w:pPr>
      <w:r w:rsidRPr="00E15529">
        <w:rPr>
          <w:rStyle w:val="aff7"/>
          <w:i/>
        </w:rPr>
        <w:footnoteRef/>
      </w:r>
      <w:r w:rsidRPr="00E15529">
        <w:rPr>
          <w:i/>
        </w:rPr>
        <w:t xml:space="preserve"> При наличии претензий и недостатков необходимо отразить их в акте.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FC78C4"/>
    <w:multiLevelType w:val="multilevel"/>
    <w:tmpl w:val="B2BE99F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02F12A0"/>
    <w:multiLevelType w:val="multilevel"/>
    <w:tmpl w:val="801C36A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63B8B"/>
    <w:multiLevelType w:val="multilevel"/>
    <w:tmpl w:val="EE105EE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BE0C8A"/>
    <w:multiLevelType w:val="hybridMultilevel"/>
    <w:tmpl w:val="67DA90B6"/>
    <w:lvl w:ilvl="0" w:tplc="C3F8A0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5C490F"/>
    <w:multiLevelType w:val="multilevel"/>
    <w:tmpl w:val="2EF48C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1D4D53FF"/>
    <w:multiLevelType w:val="multilevel"/>
    <w:tmpl w:val="4BBA8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9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DA16B1E"/>
    <w:multiLevelType w:val="hybridMultilevel"/>
    <w:tmpl w:val="3FF86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756DF"/>
    <w:multiLevelType w:val="hybridMultilevel"/>
    <w:tmpl w:val="F26CDC1C"/>
    <w:lvl w:ilvl="0" w:tplc="1C92756A">
      <w:start w:val="6"/>
      <w:numFmt w:val="decimal"/>
      <w:lvlText w:val="%1."/>
      <w:lvlJc w:val="left"/>
      <w:pPr>
        <w:ind w:left="2771" w:hanging="360"/>
      </w:pPr>
    </w:lvl>
    <w:lvl w:ilvl="1" w:tplc="04190019">
      <w:start w:val="1"/>
      <w:numFmt w:val="lowerLetter"/>
      <w:lvlText w:val="%2."/>
      <w:lvlJc w:val="left"/>
      <w:pPr>
        <w:ind w:left="349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2554C3B"/>
    <w:multiLevelType w:val="multilevel"/>
    <w:tmpl w:val="95B48B96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B4C9D"/>
    <w:multiLevelType w:val="multilevel"/>
    <w:tmpl w:val="8CA89832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2281" w:hanging="720"/>
      </w:pPr>
    </w:lvl>
    <w:lvl w:ilvl="4">
      <w:start w:val="1"/>
      <w:numFmt w:val="decimal"/>
      <w:isLgl/>
      <w:lvlText w:val="%1.%2.%3.%4.%5."/>
      <w:lvlJc w:val="left"/>
      <w:pPr>
        <w:ind w:left="2925" w:hanging="1080"/>
      </w:pPr>
    </w:lvl>
    <w:lvl w:ilvl="5">
      <w:start w:val="1"/>
      <w:numFmt w:val="decimal"/>
      <w:isLgl/>
      <w:lvlText w:val="%1.%2.%3.%4.%5.%6."/>
      <w:lvlJc w:val="left"/>
      <w:pPr>
        <w:ind w:left="3209" w:hanging="1080"/>
      </w:pPr>
    </w:lvl>
    <w:lvl w:ilvl="6">
      <w:start w:val="1"/>
      <w:numFmt w:val="decimal"/>
      <w:isLgl/>
      <w:lvlText w:val="%1.%2.%3.%4.%5.%6.%7."/>
      <w:lvlJc w:val="left"/>
      <w:pPr>
        <w:ind w:left="3853" w:hanging="1440"/>
      </w:p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</w:lvl>
  </w:abstractNum>
  <w:abstractNum w:abstractNumId="15" w15:restartNumberingAfterBreak="0">
    <w:nsid w:val="26DA3E30"/>
    <w:multiLevelType w:val="multilevel"/>
    <w:tmpl w:val="D94482C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2C5B48E9"/>
    <w:multiLevelType w:val="multilevel"/>
    <w:tmpl w:val="C8E6DA3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0" w15:restartNumberingAfterBreak="0">
    <w:nsid w:val="4E776032"/>
    <w:multiLevelType w:val="hybridMultilevel"/>
    <w:tmpl w:val="3298778C"/>
    <w:lvl w:ilvl="0" w:tplc="C3F8A0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793A2C"/>
    <w:multiLevelType w:val="multilevel"/>
    <w:tmpl w:val="E744DCD4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0D00AF3"/>
    <w:multiLevelType w:val="hybridMultilevel"/>
    <w:tmpl w:val="6C80DE72"/>
    <w:lvl w:ilvl="0" w:tplc="6D8877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24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7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8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9" w15:restartNumberingAfterBreak="0">
    <w:nsid w:val="67ED3816"/>
    <w:multiLevelType w:val="multilevel"/>
    <w:tmpl w:val="388CDC4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30" w15:restartNumberingAfterBreak="0">
    <w:nsid w:val="683A3ACB"/>
    <w:multiLevelType w:val="multilevel"/>
    <w:tmpl w:val="67F6D5D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2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3" w15:restartNumberingAfterBreak="0">
    <w:nsid w:val="72A4502E"/>
    <w:multiLevelType w:val="hybridMultilevel"/>
    <w:tmpl w:val="9A5C325C"/>
    <w:lvl w:ilvl="0" w:tplc="C3F8A0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4AB225C"/>
    <w:multiLevelType w:val="hybridMultilevel"/>
    <w:tmpl w:val="728E0ABC"/>
    <w:lvl w:ilvl="0" w:tplc="C3F8A0A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5CA1424"/>
    <w:multiLevelType w:val="hybridMultilevel"/>
    <w:tmpl w:val="C108EAF6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5CE24DB"/>
    <w:multiLevelType w:val="hybridMultilevel"/>
    <w:tmpl w:val="4E58E512"/>
    <w:lvl w:ilvl="0" w:tplc="7AF2F4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F0650DB"/>
    <w:multiLevelType w:val="hybridMultilevel"/>
    <w:tmpl w:val="840EA1BC"/>
    <w:lvl w:ilvl="0" w:tplc="D39212C2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1"/>
  </w:num>
  <w:num w:numId="5">
    <w:abstractNumId w:val="26"/>
  </w:num>
  <w:num w:numId="6">
    <w:abstractNumId w:val="34"/>
  </w:num>
  <w:num w:numId="7">
    <w:abstractNumId w:val="38"/>
  </w:num>
  <w:num w:numId="8">
    <w:abstractNumId w:val="3"/>
  </w:num>
  <w:num w:numId="9">
    <w:abstractNumId w:val="13"/>
  </w:num>
  <w:num w:numId="10">
    <w:abstractNumId w:val="25"/>
  </w:num>
  <w:num w:numId="11">
    <w:abstractNumId w:val="27"/>
  </w:num>
  <w:num w:numId="12">
    <w:abstractNumId w:val="23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18"/>
  </w:num>
  <w:num w:numId="16">
    <w:abstractNumId w:val="2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29"/>
  </w:num>
  <w:num w:numId="20">
    <w:abstractNumId w:val="28"/>
  </w:num>
  <w:num w:numId="21">
    <w:abstractNumId w:val="31"/>
  </w:num>
  <w:num w:numId="22">
    <w:abstractNumId w:val="30"/>
  </w:num>
  <w:num w:numId="23">
    <w:abstractNumId w:val="39"/>
  </w:num>
  <w:num w:numId="24">
    <w:abstractNumId w:val="36"/>
  </w:num>
  <w:num w:numId="25">
    <w:abstractNumId w:val="12"/>
  </w:num>
  <w:num w:numId="26">
    <w:abstractNumId w:val="12"/>
    <w:lvlOverride w:ilvl="0">
      <w:startOverride w:val="1"/>
    </w:lvlOverride>
  </w:num>
  <w:num w:numId="27">
    <w:abstractNumId w:val="9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</w:num>
  <w:num w:numId="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8"/>
  </w:num>
  <w:num w:numId="37">
    <w:abstractNumId w:val="22"/>
  </w:num>
  <w:num w:numId="38">
    <w:abstractNumId w:val="5"/>
  </w:num>
  <w:num w:numId="39">
    <w:abstractNumId w:val="1"/>
  </w:num>
  <w:num w:numId="40">
    <w:abstractNumId w:val="17"/>
  </w:num>
  <w:num w:numId="41">
    <w:abstractNumId w:val="20"/>
  </w:num>
  <w:num w:numId="42">
    <w:abstractNumId w:val="4"/>
  </w:num>
  <w:num w:numId="43">
    <w:abstractNumId w:val="6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03752"/>
    <w:rsid w:val="000213A0"/>
    <w:rsid w:val="00031625"/>
    <w:rsid w:val="00031D06"/>
    <w:rsid w:val="00042B2D"/>
    <w:rsid w:val="000617E2"/>
    <w:rsid w:val="0006495B"/>
    <w:rsid w:val="00070FDB"/>
    <w:rsid w:val="0008608C"/>
    <w:rsid w:val="000A1376"/>
    <w:rsid w:val="000C2C25"/>
    <w:rsid w:val="000C57A8"/>
    <w:rsid w:val="000F2453"/>
    <w:rsid w:val="000F443C"/>
    <w:rsid w:val="0010112B"/>
    <w:rsid w:val="0010346F"/>
    <w:rsid w:val="00103AB1"/>
    <w:rsid w:val="001347E7"/>
    <w:rsid w:val="00136273"/>
    <w:rsid w:val="00146B24"/>
    <w:rsid w:val="00185845"/>
    <w:rsid w:val="00192901"/>
    <w:rsid w:val="001B0A03"/>
    <w:rsid w:val="001B3B63"/>
    <w:rsid w:val="001C6D2C"/>
    <w:rsid w:val="001D5C5C"/>
    <w:rsid w:val="001F0284"/>
    <w:rsid w:val="001F749A"/>
    <w:rsid w:val="002173DB"/>
    <w:rsid w:val="00225F58"/>
    <w:rsid w:val="00241234"/>
    <w:rsid w:val="00246C72"/>
    <w:rsid w:val="00247B18"/>
    <w:rsid w:val="00251C73"/>
    <w:rsid w:val="0025702F"/>
    <w:rsid w:val="0026129F"/>
    <w:rsid w:val="0026561B"/>
    <w:rsid w:val="0026617B"/>
    <w:rsid w:val="00267B32"/>
    <w:rsid w:val="00294965"/>
    <w:rsid w:val="00295EFB"/>
    <w:rsid w:val="002A63E3"/>
    <w:rsid w:val="002B5341"/>
    <w:rsid w:val="002B6C74"/>
    <w:rsid w:val="002C3C95"/>
    <w:rsid w:val="002C5D5F"/>
    <w:rsid w:val="002D6534"/>
    <w:rsid w:val="002E02ED"/>
    <w:rsid w:val="002E5FA8"/>
    <w:rsid w:val="002F6043"/>
    <w:rsid w:val="002F6ECB"/>
    <w:rsid w:val="00310EBD"/>
    <w:rsid w:val="003237A4"/>
    <w:rsid w:val="003308DD"/>
    <w:rsid w:val="00331A97"/>
    <w:rsid w:val="0033415B"/>
    <w:rsid w:val="003347CE"/>
    <w:rsid w:val="0033592B"/>
    <w:rsid w:val="0034085C"/>
    <w:rsid w:val="00341957"/>
    <w:rsid w:val="00342B88"/>
    <w:rsid w:val="00344973"/>
    <w:rsid w:val="003543B9"/>
    <w:rsid w:val="0035572D"/>
    <w:rsid w:val="00356221"/>
    <w:rsid w:val="00374588"/>
    <w:rsid w:val="00377A06"/>
    <w:rsid w:val="003828CC"/>
    <w:rsid w:val="0038521B"/>
    <w:rsid w:val="00395369"/>
    <w:rsid w:val="003A4ABA"/>
    <w:rsid w:val="003D342F"/>
    <w:rsid w:val="003D4286"/>
    <w:rsid w:val="003D7538"/>
    <w:rsid w:val="003E1727"/>
    <w:rsid w:val="003E4609"/>
    <w:rsid w:val="003F7E4C"/>
    <w:rsid w:val="004143E4"/>
    <w:rsid w:val="004150D3"/>
    <w:rsid w:val="00425B02"/>
    <w:rsid w:val="0043154B"/>
    <w:rsid w:val="00450E1C"/>
    <w:rsid w:val="00451EA7"/>
    <w:rsid w:val="0045712B"/>
    <w:rsid w:val="00483622"/>
    <w:rsid w:val="00486D29"/>
    <w:rsid w:val="004974B8"/>
    <w:rsid w:val="004A04CB"/>
    <w:rsid w:val="004C770F"/>
    <w:rsid w:val="004D0E18"/>
    <w:rsid w:val="004D2B84"/>
    <w:rsid w:val="004D534F"/>
    <w:rsid w:val="004E4F7D"/>
    <w:rsid w:val="004E7185"/>
    <w:rsid w:val="004F21FB"/>
    <w:rsid w:val="00502842"/>
    <w:rsid w:val="0050632D"/>
    <w:rsid w:val="00541804"/>
    <w:rsid w:val="00557923"/>
    <w:rsid w:val="005678C2"/>
    <w:rsid w:val="00594BB3"/>
    <w:rsid w:val="005A67CD"/>
    <w:rsid w:val="005C2085"/>
    <w:rsid w:val="005E0E5A"/>
    <w:rsid w:val="005E3A2E"/>
    <w:rsid w:val="005F26C9"/>
    <w:rsid w:val="005F445C"/>
    <w:rsid w:val="00622400"/>
    <w:rsid w:val="006746EB"/>
    <w:rsid w:val="00684F97"/>
    <w:rsid w:val="006A326E"/>
    <w:rsid w:val="00701147"/>
    <w:rsid w:val="00704904"/>
    <w:rsid w:val="00717D25"/>
    <w:rsid w:val="007254E8"/>
    <w:rsid w:val="00726B0C"/>
    <w:rsid w:val="00726D79"/>
    <w:rsid w:val="007646F9"/>
    <w:rsid w:val="00780220"/>
    <w:rsid w:val="0079542B"/>
    <w:rsid w:val="00796E4D"/>
    <w:rsid w:val="007B1389"/>
    <w:rsid w:val="007B140A"/>
    <w:rsid w:val="007B1CB7"/>
    <w:rsid w:val="007B71F8"/>
    <w:rsid w:val="007E5315"/>
    <w:rsid w:val="00806294"/>
    <w:rsid w:val="008065CC"/>
    <w:rsid w:val="00822E71"/>
    <w:rsid w:val="008571A1"/>
    <w:rsid w:val="00877ECA"/>
    <w:rsid w:val="00896FBF"/>
    <w:rsid w:val="008A1F80"/>
    <w:rsid w:val="008A6148"/>
    <w:rsid w:val="008B6A3A"/>
    <w:rsid w:val="008D5B92"/>
    <w:rsid w:val="008D5BC1"/>
    <w:rsid w:val="008F1532"/>
    <w:rsid w:val="008F2990"/>
    <w:rsid w:val="008F63DB"/>
    <w:rsid w:val="00910274"/>
    <w:rsid w:val="00915BA4"/>
    <w:rsid w:val="00917433"/>
    <w:rsid w:val="00920694"/>
    <w:rsid w:val="00927019"/>
    <w:rsid w:val="00942C31"/>
    <w:rsid w:val="00954A10"/>
    <w:rsid w:val="00967F4C"/>
    <w:rsid w:val="00976C47"/>
    <w:rsid w:val="00980B51"/>
    <w:rsid w:val="009A6D3B"/>
    <w:rsid w:val="009B3504"/>
    <w:rsid w:val="009C2736"/>
    <w:rsid w:val="009D4E33"/>
    <w:rsid w:val="009F2A50"/>
    <w:rsid w:val="00A04C52"/>
    <w:rsid w:val="00A132AF"/>
    <w:rsid w:val="00A22CE8"/>
    <w:rsid w:val="00A56C0A"/>
    <w:rsid w:val="00A672AC"/>
    <w:rsid w:val="00A70AE8"/>
    <w:rsid w:val="00A769B6"/>
    <w:rsid w:val="00A82D1E"/>
    <w:rsid w:val="00A85A08"/>
    <w:rsid w:val="00AA3FF8"/>
    <w:rsid w:val="00AB01D2"/>
    <w:rsid w:val="00AE2E5F"/>
    <w:rsid w:val="00AE5BEF"/>
    <w:rsid w:val="00B0373B"/>
    <w:rsid w:val="00B12D33"/>
    <w:rsid w:val="00B14575"/>
    <w:rsid w:val="00B14C46"/>
    <w:rsid w:val="00B20A36"/>
    <w:rsid w:val="00B23D35"/>
    <w:rsid w:val="00B34FFF"/>
    <w:rsid w:val="00B70FD4"/>
    <w:rsid w:val="00B71DC0"/>
    <w:rsid w:val="00B73BBB"/>
    <w:rsid w:val="00B9545D"/>
    <w:rsid w:val="00BB13CE"/>
    <w:rsid w:val="00BB3D8A"/>
    <w:rsid w:val="00BC135E"/>
    <w:rsid w:val="00C21E6B"/>
    <w:rsid w:val="00C240B4"/>
    <w:rsid w:val="00C31CB4"/>
    <w:rsid w:val="00C32583"/>
    <w:rsid w:val="00C72F6E"/>
    <w:rsid w:val="00C81617"/>
    <w:rsid w:val="00C81BE2"/>
    <w:rsid w:val="00C8583C"/>
    <w:rsid w:val="00CA4258"/>
    <w:rsid w:val="00CA5907"/>
    <w:rsid w:val="00CC4649"/>
    <w:rsid w:val="00CE36C3"/>
    <w:rsid w:val="00CE3ED0"/>
    <w:rsid w:val="00CF7E01"/>
    <w:rsid w:val="00D13E06"/>
    <w:rsid w:val="00D2249E"/>
    <w:rsid w:val="00D242E7"/>
    <w:rsid w:val="00D465D9"/>
    <w:rsid w:val="00D5541A"/>
    <w:rsid w:val="00D56D05"/>
    <w:rsid w:val="00D95646"/>
    <w:rsid w:val="00DD5D25"/>
    <w:rsid w:val="00DD6175"/>
    <w:rsid w:val="00DE2CFD"/>
    <w:rsid w:val="00E008DE"/>
    <w:rsid w:val="00E16810"/>
    <w:rsid w:val="00E21B8A"/>
    <w:rsid w:val="00E30C20"/>
    <w:rsid w:val="00E329B4"/>
    <w:rsid w:val="00E674D9"/>
    <w:rsid w:val="00E71BB4"/>
    <w:rsid w:val="00E761C0"/>
    <w:rsid w:val="00E8242A"/>
    <w:rsid w:val="00E85091"/>
    <w:rsid w:val="00EB438F"/>
    <w:rsid w:val="00EC4AD5"/>
    <w:rsid w:val="00EC72FF"/>
    <w:rsid w:val="00EC7485"/>
    <w:rsid w:val="00ED64A1"/>
    <w:rsid w:val="00ED735C"/>
    <w:rsid w:val="00F3167F"/>
    <w:rsid w:val="00F335AC"/>
    <w:rsid w:val="00F51704"/>
    <w:rsid w:val="00F72EA2"/>
    <w:rsid w:val="00F7454D"/>
    <w:rsid w:val="00F857A9"/>
    <w:rsid w:val="00FC336E"/>
    <w:rsid w:val="00FD4032"/>
    <w:rsid w:val="00FF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477C45-EC90-4B2E-B610-227CA618B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f">
    <w:name w:val="Plain Text"/>
    <w:basedOn w:val="a0"/>
    <w:link w:val="aff0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0">
    <w:name w:val="Текст Знак"/>
    <w:basedOn w:val="a1"/>
    <w:link w:val="aff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4">
    <w:name w:val="Hyperlink"/>
    <w:unhideWhenUsed/>
    <w:rsid w:val="002C3C95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6">
    <w:name w:val="Текст сноски Знак"/>
    <w:basedOn w:val="a1"/>
    <w:link w:val="aff5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2C3C95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2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1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Тема приказа Знак"/>
    <w:link w:val="aff8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39">
    <w:name w:val="Сетка таблицы3"/>
    <w:basedOn w:val="a2"/>
    <w:next w:val="aff1"/>
    <w:uiPriority w:val="59"/>
    <w:rsid w:val="007E5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e">
    <w:name w:val="Пункт"/>
    <w:basedOn w:val="a0"/>
    <w:rsid w:val="00031D06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andard">
    <w:name w:val="Standard"/>
    <w:uiPriority w:val="99"/>
    <w:rsid w:val="007254E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Num11">
    <w:name w:val="WWNum11"/>
    <w:rsid w:val="007254E8"/>
    <w:pPr>
      <w:numPr>
        <w:numId w:val="25"/>
      </w:numPr>
    </w:pPr>
  </w:style>
  <w:style w:type="character" w:customStyle="1" w:styleId="afd">
    <w:name w:val="Без интервала Знак"/>
    <w:link w:val="afc"/>
    <w:uiPriority w:val="1"/>
    <w:locked/>
    <w:rsid w:val="007254E8"/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fieldeditdigitvalue">
    <w:name w:val="fieldeditdigitvalue"/>
    <w:basedOn w:val="a1"/>
    <w:rsid w:val="007254E8"/>
  </w:style>
  <w:style w:type="paragraph" w:customStyle="1" w:styleId="-0">
    <w:name w:val="Договор - реквизиты"/>
    <w:basedOn w:val="Standard"/>
    <w:uiPriority w:val="99"/>
    <w:rsid w:val="00374588"/>
    <w:pPr>
      <w:tabs>
        <w:tab w:val="right" w:pos="4572"/>
      </w:tabs>
    </w:pPr>
    <w:rPr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9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52984&amp;dst=10020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4776</TotalTime>
  <Pages>26</Pages>
  <Words>11850</Words>
  <Characters>67547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Черноиванов Евгений Александрович</dc:creator>
  <cp:lastModifiedBy>Двоеглазова Татьяна Сергеевна</cp:lastModifiedBy>
  <cp:revision>45</cp:revision>
  <cp:lastPrinted>2026-04-28T05:33:00Z</cp:lastPrinted>
  <dcterms:created xsi:type="dcterms:W3CDTF">2024-03-13T12:01:00Z</dcterms:created>
  <dcterms:modified xsi:type="dcterms:W3CDTF">2026-06-05T06:43:00Z</dcterms:modified>
</cp:coreProperties>
</file>